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3AF" w:rsidRDefault="00BB03AF" w:rsidP="00AC6D33">
      <w:pPr>
        <w:spacing w:after="0" w:line="240" w:lineRule="auto"/>
        <w:jc w:val="center"/>
        <w:rPr>
          <w:rFonts w:ascii="Times New Roman" w:hAnsi="Times New Roman"/>
          <w:color w:val="000000"/>
          <w:sz w:val="28"/>
          <w:szCs w:val="28"/>
        </w:rPr>
      </w:pPr>
    </w:p>
    <w:p w:rsidR="00AC6D33" w:rsidRPr="00723129"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АДМИНИСТРАЦИЯ</w:t>
      </w:r>
    </w:p>
    <w:p w:rsidR="00AC6D33" w:rsidRPr="00723129" w:rsidRDefault="00AC6D33" w:rsidP="00AC6D33">
      <w:pPr>
        <w:spacing w:after="0" w:line="240" w:lineRule="auto"/>
        <w:jc w:val="center"/>
        <w:rPr>
          <w:rFonts w:ascii="Times New Roman" w:hAnsi="Times New Roman"/>
          <w:color w:val="000000"/>
          <w:sz w:val="28"/>
          <w:szCs w:val="28"/>
        </w:rPr>
      </w:pPr>
      <w:r>
        <w:rPr>
          <w:rFonts w:ascii="Times New Roman" w:hAnsi="Times New Roman"/>
          <w:color w:val="000000"/>
          <w:sz w:val="28"/>
          <w:szCs w:val="28"/>
        </w:rPr>
        <w:t>СВЕТЛОВСКОГО СЕЛЬСОВЕТА</w:t>
      </w:r>
    </w:p>
    <w:p w:rsidR="00AC6D33"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 xml:space="preserve">КРАСНОЗЕРСКОГО РАЙОНА </w:t>
      </w:r>
    </w:p>
    <w:p w:rsidR="00AC6D33" w:rsidRPr="00723129"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НОВОСИБИРСКОЙ ОБЛАСТИ</w:t>
      </w:r>
    </w:p>
    <w:p w:rsidR="00AC6D33" w:rsidRDefault="00AC6D33" w:rsidP="00AC6D33">
      <w:pPr>
        <w:spacing w:after="0" w:line="240" w:lineRule="auto"/>
        <w:jc w:val="center"/>
        <w:rPr>
          <w:rFonts w:ascii="Times New Roman" w:hAnsi="Times New Roman"/>
          <w:color w:val="000000"/>
          <w:sz w:val="28"/>
          <w:szCs w:val="28"/>
        </w:rPr>
      </w:pPr>
    </w:p>
    <w:p w:rsidR="00AC6D33" w:rsidRPr="00723129" w:rsidRDefault="00AC6D33" w:rsidP="00AC6D33">
      <w:pPr>
        <w:spacing w:after="0" w:line="240" w:lineRule="auto"/>
        <w:jc w:val="center"/>
        <w:rPr>
          <w:rFonts w:ascii="Times New Roman" w:hAnsi="Times New Roman"/>
          <w:color w:val="000000"/>
          <w:sz w:val="28"/>
          <w:szCs w:val="28"/>
        </w:rPr>
      </w:pPr>
      <w:r w:rsidRPr="00723129">
        <w:rPr>
          <w:rFonts w:ascii="Times New Roman" w:hAnsi="Times New Roman"/>
          <w:color w:val="000000"/>
          <w:sz w:val="28"/>
          <w:szCs w:val="28"/>
        </w:rPr>
        <w:t xml:space="preserve">ПОСТАНОВЛЕНИЕ </w:t>
      </w:r>
    </w:p>
    <w:p w:rsidR="00AC6D33" w:rsidRDefault="00A96E0B" w:rsidP="00AC6D33">
      <w:pPr>
        <w:spacing w:after="0" w:line="240" w:lineRule="auto"/>
        <w:rPr>
          <w:rFonts w:ascii="Times New Roman" w:hAnsi="Times New Roman"/>
          <w:color w:val="000000"/>
          <w:sz w:val="28"/>
          <w:szCs w:val="28"/>
        </w:rPr>
      </w:pPr>
      <w:r>
        <w:rPr>
          <w:rFonts w:ascii="Times New Roman" w:hAnsi="Times New Roman"/>
          <w:color w:val="000000"/>
          <w:sz w:val="28"/>
          <w:szCs w:val="28"/>
        </w:rPr>
        <w:t>06.09</w:t>
      </w:r>
      <w:r w:rsidR="00AC6D33">
        <w:rPr>
          <w:rFonts w:ascii="Times New Roman" w:hAnsi="Times New Roman"/>
          <w:color w:val="000000"/>
          <w:sz w:val="28"/>
          <w:szCs w:val="28"/>
        </w:rPr>
        <w:t xml:space="preserve">.2021                                                                       </w:t>
      </w:r>
      <w:r>
        <w:rPr>
          <w:rFonts w:ascii="Times New Roman" w:hAnsi="Times New Roman"/>
          <w:color w:val="000000"/>
          <w:sz w:val="28"/>
          <w:szCs w:val="28"/>
        </w:rPr>
        <w:t xml:space="preserve">                           №41</w:t>
      </w:r>
    </w:p>
    <w:p w:rsidR="00AC6D33" w:rsidRDefault="00AC6D33" w:rsidP="00AC6D33">
      <w:pPr>
        <w:spacing w:after="0" w:line="240" w:lineRule="auto"/>
        <w:jc w:val="center"/>
        <w:rPr>
          <w:rFonts w:ascii="Times New Roman" w:hAnsi="Times New Roman"/>
          <w:color w:val="000000"/>
          <w:sz w:val="28"/>
          <w:szCs w:val="28"/>
        </w:rPr>
      </w:pPr>
      <w:proofErr w:type="gramStart"/>
      <w:r>
        <w:rPr>
          <w:rFonts w:ascii="Times New Roman" w:hAnsi="Times New Roman"/>
          <w:color w:val="000000"/>
          <w:sz w:val="28"/>
          <w:szCs w:val="28"/>
        </w:rPr>
        <w:t>с</w:t>
      </w:r>
      <w:proofErr w:type="gramEnd"/>
      <w:r>
        <w:rPr>
          <w:rFonts w:ascii="Times New Roman" w:hAnsi="Times New Roman"/>
          <w:color w:val="000000"/>
          <w:sz w:val="28"/>
          <w:szCs w:val="28"/>
        </w:rPr>
        <w:t>. Светлое</w:t>
      </w:r>
    </w:p>
    <w:p w:rsidR="00AC6D33" w:rsidRPr="00685301" w:rsidRDefault="00AC6D33" w:rsidP="00AC6D33">
      <w:pPr>
        <w:spacing w:after="0" w:line="240" w:lineRule="auto"/>
        <w:jc w:val="center"/>
        <w:rPr>
          <w:rFonts w:ascii="Times New Roman" w:hAnsi="Times New Roman"/>
          <w:color w:val="000000"/>
          <w:sz w:val="28"/>
          <w:szCs w:val="28"/>
        </w:rPr>
      </w:pPr>
    </w:p>
    <w:p w:rsidR="00AC6D33" w:rsidRDefault="00AC6D33" w:rsidP="00AC6D33">
      <w:pPr>
        <w:spacing w:after="0" w:line="240" w:lineRule="auto"/>
        <w:ind w:right="1700"/>
        <w:jc w:val="both"/>
        <w:rPr>
          <w:rFonts w:ascii="Times New Roman" w:hAnsi="Times New Roman"/>
          <w:color w:val="000000"/>
          <w:sz w:val="28"/>
          <w:szCs w:val="28"/>
        </w:rPr>
      </w:pPr>
      <w:r w:rsidRPr="00426070">
        <w:rPr>
          <w:rFonts w:ascii="Times New Roman" w:hAnsi="Times New Roman"/>
          <w:color w:val="000000"/>
          <w:sz w:val="28"/>
          <w:szCs w:val="28"/>
        </w:rPr>
        <w:t xml:space="preserve">О внесении изменений в постановление администрации </w:t>
      </w:r>
      <w:r>
        <w:rPr>
          <w:rFonts w:ascii="Times New Roman" w:hAnsi="Times New Roman"/>
          <w:color w:val="000000"/>
          <w:sz w:val="28"/>
          <w:szCs w:val="28"/>
        </w:rPr>
        <w:t xml:space="preserve">Светловского сельсовета </w:t>
      </w:r>
      <w:r w:rsidRPr="00426070">
        <w:rPr>
          <w:rFonts w:ascii="Times New Roman" w:hAnsi="Times New Roman"/>
          <w:color w:val="000000"/>
          <w:sz w:val="28"/>
          <w:szCs w:val="28"/>
        </w:rPr>
        <w:t xml:space="preserve">Краснозерского района Новосибирской области от </w:t>
      </w:r>
      <w:r>
        <w:rPr>
          <w:rFonts w:ascii="Times New Roman" w:hAnsi="Times New Roman"/>
          <w:color w:val="000000"/>
          <w:sz w:val="28"/>
          <w:szCs w:val="28"/>
        </w:rPr>
        <w:t>31.01.2012</w:t>
      </w:r>
      <w:r w:rsidRPr="00426070">
        <w:rPr>
          <w:rFonts w:ascii="Times New Roman" w:hAnsi="Times New Roman"/>
          <w:color w:val="000000"/>
          <w:sz w:val="28"/>
          <w:szCs w:val="28"/>
        </w:rPr>
        <w:t xml:space="preserve"> №</w:t>
      </w:r>
      <w:r>
        <w:rPr>
          <w:rFonts w:ascii="Times New Roman" w:hAnsi="Times New Roman"/>
          <w:color w:val="000000"/>
          <w:sz w:val="28"/>
          <w:szCs w:val="28"/>
        </w:rPr>
        <w:t>22</w:t>
      </w:r>
      <w:r w:rsidRPr="00426070">
        <w:rPr>
          <w:rFonts w:ascii="Times New Roman" w:hAnsi="Times New Roman"/>
          <w:color w:val="000000"/>
          <w:sz w:val="28"/>
          <w:szCs w:val="28"/>
        </w:rPr>
        <w:t xml:space="preserve"> «</w:t>
      </w:r>
      <w:r w:rsidRPr="00426070">
        <w:rPr>
          <w:rFonts w:ascii="Times New Roman" w:hAnsi="Times New Roman"/>
          <w:sz w:val="28"/>
          <w:szCs w:val="28"/>
        </w:rPr>
        <w:t xml:space="preserve">Об утверждении административного регламента </w:t>
      </w:r>
      <w:r>
        <w:rPr>
          <w:rFonts w:ascii="Times New Roman" w:hAnsi="Times New Roman"/>
          <w:sz w:val="28"/>
          <w:szCs w:val="28"/>
        </w:rPr>
        <w:t>предоставления муниципальной услуги по предоставлению в аренду имущества муниципальной казны без проведения торгов (конкурсов, аукционов)</w:t>
      </w:r>
      <w:r>
        <w:rPr>
          <w:rFonts w:ascii="Times New Roman" w:hAnsi="Times New Roman"/>
          <w:color w:val="000000"/>
          <w:sz w:val="28"/>
          <w:szCs w:val="28"/>
        </w:rPr>
        <w:t>»</w:t>
      </w:r>
    </w:p>
    <w:p w:rsidR="00AC6D33" w:rsidRPr="00426070" w:rsidRDefault="00AC6D33" w:rsidP="00AC6D33">
      <w:pPr>
        <w:spacing w:after="0" w:line="240" w:lineRule="auto"/>
        <w:ind w:right="2124" w:firstLine="567"/>
        <w:jc w:val="both"/>
        <w:rPr>
          <w:rFonts w:ascii="Times New Roman" w:hAnsi="Times New Roman"/>
          <w:color w:val="000000"/>
          <w:sz w:val="28"/>
          <w:szCs w:val="28"/>
        </w:rPr>
      </w:pPr>
    </w:p>
    <w:p w:rsidR="00AC6D33" w:rsidRPr="00685301" w:rsidRDefault="00AC6D33" w:rsidP="00AC6D33">
      <w:pPr>
        <w:spacing w:after="0" w:line="240" w:lineRule="auto"/>
        <w:ind w:firstLine="567"/>
        <w:jc w:val="both"/>
        <w:rPr>
          <w:rFonts w:ascii="Times New Roman" w:hAnsi="Times New Roman"/>
          <w:color w:val="000000"/>
          <w:sz w:val="28"/>
          <w:szCs w:val="28"/>
        </w:rPr>
      </w:pPr>
      <w:r w:rsidRPr="00685301">
        <w:rPr>
          <w:rFonts w:ascii="Times New Roman" w:hAnsi="Times New Roman"/>
          <w:color w:val="000000"/>
          <w:sz w:val="28"/>
          <w:szCs w:val="28"/>
        </w:rPr>
        <w:t>В соответствии с Федеральным</w:t>
      </w:r>
      <w:r>
        <w:rPr>
          <w:rFonts w:ascii="Times New Roman" w:hAnsi="Times New Roman"/>
          <w:color w:val="000000"/>
          <w:sz w:val="28"/>
          <w:szCs w:val="28"/>
        </w:rPr>
        <w:t xml:space="preserve"> законом от 06.10.2003 №131-ФЗ «</w:t>
      </w:r>
      <w:r w:rsidRPr="00685301">
        <w:rPr>
          <w:rFonts w:ascii="Times New Roman" w:hAnsi="Times New Roman"/>
          <w:color w:val="000000"/>
          <w:sz w:val="28"/>
          <w:szCs w:val="28"/>
        </w:rPr>
        <w:t>Об общих принципах организации местно</w:t>
      </w:r>
      <w:r>
        <w:rPr>
          <w:rFonts w:ascii="Times New Roman" w:hAnsi="Times New Roman"/>
          <w:color w:val="000000"/>
          <w:sz w:val="28"/>
          <w:szCs w:val="28"/>
        </w:rPr>
        <w:t>го самоуправления в Российской Ф</w:t>
      </w:r>
      <w:r w:rsidRPr="00685301">
        <w:rPr>
          <w:rFonts w:ascii="Times New Roman" w:hAnsi="Times New Roman"/>
          <w:color w:val="000000"/>
          <w:sz w:val="28"/>
          <w:szCs w:val="28"/>
        </w:rPr>
        <w:t>е</w:t>
      </w:r>
      <w:r w:rsidRPr="00E87447">
        <w:rPr>
          <w:rFonts w:ascii="Times New Roman" w:hAnsi="Times New Roman"/>
          <w:color w:val="000000"/>
          <w:sz w:val="28"/>
          <w:szCs w:val="28"/>
        </w:rPr>
        <w:t>д</w:t>
      </w:r>
      <w:r w:rsidRPr="00685301">
        <w:rPr>
          <w:rFonts w:ascii="Times New Roman" w:hAnsi="Times New Roman"/>
          <w:color w:val="000000"/>
          <w:sz w:val="28"/>
          <w:szCs w:val="28"/>
        </w:rPr>
        <w:t>ерации</w:t>
      </w:r>
      <w:r>
        <w:rPr>
          <w:rFonts w:ascii="Times New Roman" w:hAnsi="Times New Roman"/>
          <w:color w:val="000000"/>
          <w:sz w:val="28"/>
          <w:szCs w:val="28"/>
        </w:rPr>
        <w:t>»</w:t>
      </w:r>
      <w:r w:rsidRPr="00685301">
        <w:rPr>
          <w:rFonts w:ascii="Times New Roman" w:hAnsi="Times New Roman"/>
          <w:color w:val="000000"/>
          <w:sz w:val="28"/>
          <w:szCs w:val="28"/>
        </w:rPr>
        <w:t xml:space="preserve">, администрация </w:t>
      </w:r>
      <w:r>
        <w:rPr>
          <w:rFonts w:ascii="Times New Roman" w:hAnsi="Times New Roman"/>
          <w:color w:val="000000"/>
          <w:sz w:val="28"/>
          <w:szCs w:val="28"/>
        </w:rPr>
        <w:t>Светловского сельсовета Краснозерского</w:t>
      </w:r>
      <w:r w:rsidRPr="00685301">
        <w:rPr>
          <w:rFonts w:ascii="Times New Roman" w:hAnsi="Times New Roman"/>
          <w:color w:val="000000"/>
          <w:sz w:val="28"/>
          <w:szCs w:val="28"/>
        </w:rPr>
        <w:t xml:space="preserve"> района Новосибирской области </w:t>
      </w:r>
    </w:p>
    <w:p w:rsidR="00AC6D33" w:rsidRPr="00426070" w:rsidRDefault="00AC6D33" w:rsidP="00AC6D33">
      <w:pPr>
        <w:spacing w:after="0" w:line="240" w:lineRule="auto"/>
        <w:rPr>
          <w:rFonts w:ascii="Times New Roman" w:hAnsi="Times New Roman"/>
          <w:color w:val="000000"/>
          <w:sz w:val="28"/>
          <w:szCs w:val="28"/>
        </w:rPr>
      </w:pPr>
      <w:r w:rsidRPr="00426070">
        <w:rPr>
          <w:rFonts w:ascii="Times New Roman" w:hAnsi="Times New Roman"/>
          <w:color w:val="000000"/>
          <w:sz w:val="28"/>
          <w:szCs w:val="28"/>
        </w:rPr>
        <w:t xml:space="preserve">ПОСТАНОВЛЯЕТ: </w:t>
      </w:r>
    </w:p>
    <w:p w:rsidR="00AC6D33" w:rsidRPr="00E87447" w:rsidRDefault="00AC6D33" w:rsidP="00AC6D33">
      <w:pPr>
        <w:pStyle w:val="a4"/>
        <w:spacing w:after="0" w:line="240" w:lineRule="auto"/>
        <w:ind w:left="0"/>
        <w:jc w:val="both"/>
        <w:rPr>
          <w:rFonts w:ascii="Times New Roman" w:hAnsi="Times New Roman"/>
          <w:color w:val="000000"/>
          <w:sz w:val="28"/>
          <w:szCs w:val="28"/>
        </w:rPr>
      </w:pPr>
      <w:bookmarkStart w:id="0" w:name="_GoBack"/>
      <w:r>
        <w:rPr>
          <w:rFonts w:ascii="Times New Roman" w:hAnsi="Times New Roman"/>
          <w:color w:val="000000"/>
          <w:sz w:val="28"/>
          <w:szCs w:val="28"/>
        </w:rPr>
        <w:tab/>
        <w:t xml:space="preserve">1. </w:t>
      </w:r>
      <w:r w:rsidRPr="00E87447">
        <w:rPr>
          <w:rFonts w:ascii="Times New Roman" w:hAnsi="Times New Roman"/>
          <w:color w:val="000000"/>
          <w:sz w:val="28"/>
          <w:szCs w:val="28"/>
        </w:rPr>
        <w:t xml:space="preserve">Внести в постановление администрации </w:t>
      </w:r>
      <w:bookmarkEnd w:id="0"/>
      <w:r>
        <w:rPr>
          <w:rFonts w:ascii="Times New Roman" w:hAnsi="Times New Roman"/>
          <w:color w:val="000000"/>
          <w:sz w:val="28"/>
          <w:szCs w:val="28"/>
        </w:rPr>
        <w:t xml:space="preserve">Светловского сельсовета </w:t>
      </w:r>
      <w:r w:rsidRPr="00E87447">
        <w:rPr>
          <w:rFonts w:ascii="Times New Roman" w:hAnsi="Times New Roman"/>
          <w:color w:val="000000"/>
          <w:sz w:val="28"/>
          <w:szCs w:val="28"/>
        </w:rPr>
        <w:t xml:space="preserve">Краснозерского района Новосибирской области от </w:t>
      </w:r>
      <w:r>
        <w:rPr>
          <w:rFonts w:ascii="Times New Roman" w:hAnsi="Times New Roman"/>
          <w:color w:val="000000"/>
          <w:sz w:val="28"/>
          <w:szCs w:val="28"/>
        </w:rPr>
        <w:t>31.01.2012</w:t>
      </w:r>
      <w:r w:rsidRPr="00426070">
        <w:rPr>
          <w:rFonts w:ascii="Times New Roman" w:hAnsi="Times New Roman"/>
          <w:color w:val="000000"/>
          <w:sz w:val="28"/>
          <w:szCs w:val="28"/>
        </w:rPr>
        <w:t xml:space="preserve"> №</w:t>
      </w:r>
      <w:r>
        <w:rPr>
          <w:rFonts w:ascii="Times New Roman" w:hAnsi="Times New Roman"/>
          <w:color w:val="000000"/>
          <w:sz w:val="28"/>
          <w:szCs w:val="28"/>
        </w:rPr>
        <w:t>22</w:t>
      </w:r>
      <w:r w:rsidRPr="00426070">
        <w:rPr>
          <w:rFonts w:ascii="Times New Roman" w:hAnsi="Times New Roman"/>
          <w:color w:val="000000"/>
          <w:sz w:val="28"/>
          <w:szCs w:val="28"/>
        </w:rPr>
        <w:t xml:space="preserve"> </w:t>
      </w:r>
      <w:r w:rsidRPr="00E87447">
        <w:rPr>
          <w:rFonts w:ascii="Times New Roman" w:hAnsi="Times New Roman"/>
          <w:color w:val="000000"/>
          <w:sz w:val="28"/>
          <w:szCs w:val="28"/>
        </w:rPr>
        <w:t>«</w:t>
      </w:r>
      <w:r w:rsidRPr="00426070">
        <w:rPr>
          <w:rFonts w:ascii="Times New Roman" w:hAnsi="Times New Roman"/>
          <w:sz w:val="28"/>
          <w:szCs w:val="28"/>
        </w:rPr>
        <w:t xml:space="preserve">Об утверждении административного регламента </w:t>
      </w:r>
      <w:r>
        <w:rPr>
          <w:rFonts w:ascii="Times New Roman" w:hAnsi="Times New Roman"/>
          <w:sz w:val="28"/>
          <w:szCs w:val="28"/>
        </w:rPr>
        <w:t>предоставления муниципальной услуги по предоставлению в аренду имущества муниципальной казны без проведения торгов (конкурсов, аукционов)</w:t>
      </w:r>
      <w:r w:rsidRPr="00E87447">
        <w:rPr>
          <w:rFonts w:ascii="Times New Roman" w:hAnsi="Times New Roman"/>
          <w:color w:val="000000"/>
          <w:sz w:val="28"/>
          <w:szCs w:val="28"/>
        </w:rPr>
        <w:t>» следующие изменения:</w:t>
      </w:r>
    </w:p>
    <w:p w:rsidR="001C5CA4" w:rsidRPr="001C5CA4" w:rsidRDefault="001C5CA4" w:rsidP="001C5CA4">
      <w:pPr>
        <w:pStyle w:val="a4"/>
        <w:numPr>
          <w:ilvl w:val="0"/>
          <w:numId w:val="3"/>
        </w:numPr>
        <w:autoSpaceDE w:val="0"/>
        <w:spacing w:after="0" w:line="240" w:lineRule="auto"/>
        <w:ind w:left="0" w:right="-2" w:firstLine="0"/>
        <w:jc w:val="both"/>
        <w:rPr>
          <w:rFonts w:ascii="Times New Roman" w:hAnsi="Times New Roman"/>
          <w:sz w:val="28"/>
          <w:szCs w:val="28"/>
        </w:rPr>
      </w:pPr>
      <w:r w:rsidRPr="001C5CA4">
        <w:rPr>
          <w:rFonts w:ascii="Times New Roman" w:eastAsia="Arial" w:hAnsi="Times New Roman"/>
          <w:sz w:val="28"/>
          <w:szCs w:val="28"/>
        </w:rPr>
        <w:t xml:space="preserve">Изложить пункт 1.1. раздела 1. «1. </w:t>
      </w:r>
      <w:r w:rsidRPr="001C5CA4">
        <w:rPr>
          <w:rFonts w:ascii="Times New Roman" w:hAnsi="Times New Roman"/>
          <w:sz w:val="28"/>
          <w:szCs w:val="28"/>
        </w:rPr>
        <w:t>Общие положения» регламента</w:t>
      </w:r>
      <w:r w:rsidRPr="001C5CA4">
        <w:rPr>
          <w:rFonts w:ascii="Times New Roman" w:eastAsia="Arial" w:hAnsi="Times New Roman"/>
          <w:sz w:val="28"/>
          <w:szCs w:val="28"/>
        </w:rPr>
        <w:t xml:space="preserve"> в следующей редакции.</w:t>
      </w:r>
    </w:p>
    <w:p w:rsidR="001C5CA4" w:rsidRDefault="001C5CA4" w:rsidP="001C5CA4">
      <w:pPr>
        <w:autoSpaceDE w:val="0"/>
        <w:jc w:val="both"/>
        <w:rPr>
          <w:rFonts w:ascii="Times New Roman" w:hAnsi="Times New Roman"/>
          <w:sz w:val="28"/>
          <w:szCs w:val="28"/>
        </w:rPr>
      </w:pPr>
      <w:r w:rsidRPr="001C5CA4">
        <w:rPr>
          <w:rFonts w:ascii="Times New Roman" w:hAnsi="Times New Roman"/>
          <w:sz w:val="28"/>
          <w:szCs w:val="28"/>
        </w:rPr>
        <w:t>«1. Общие положения»</w:t>
      </w:r>
    </w:p>
    <w:p w:rsidR="001C5CA4" w:rsidRPr="001C5CA4" w:rsidRDefault="001C5CA4" w:rsidP="001C5CA4">
      <w:pPr>
        <w:autoSpaceDE w:val="0"/>
        <w:jc w:val="both"/>
        <w:rPr>
          <w:rFonts w:ascii="Times New Roman" w:hAnsi="Times New Roman"/>
          <w:sz w:val="28"/>
          <w:szCs w:val="28"/>
        </w:rPr>
      </w:pPr>
      <w:r w:rsidRPr="001C5CA4">
        <w:rPr>
          <w:rFonts w:ascii="Times New Roman" w:hAnsi="Times New Roman"/>
          <w:sz w:val="28"/>
          <w:szCs w:val="28"/>
        </w:rPr>
        <w:t xml:space="preserve">1.1. </w:t>
      </w:r>
      <w:proofErr w:type="gramStart"/>
      <w:r w:rsidRPr="001C5CA4">
        <w:rPr>
          <w:rFonts w:ascii="Times New Roman" w:hAnsi="Times New Roman"/>
          <w:sz w:val="28"/>
          <w:szCs w:val="28"/>
        </w:rPr>
        <w:t xml:space="preserve">Административный регламент предоставления муниципальной услуги по предоставлению в аренду имущества муниципальной казны без проведения торгов (конкурсов, аукционов) (далее - административный регламент) разработан в соответствии с Федеральным </w:t>
      </w:r>
      <w:hyperlink r:id="rId5" w:history="1">
        <w:r w:rsidRPr="001C5CA4">
          <w:rPr>
            <w:rStyle w:val="a5"/>
            <w:rFonts w:ascii="Times New Roman" w:hAnsi="Times New Roman"/>
            <w:sz w:val="28"/>
            <w:szCs w:val="28"/>
          </w:rPr>
          <w:t>законом</w:t>
        </w:r>
      </w:hyperlink>
      <w:r w:rsidRPr="001C5CA4">
        <w:rPr>
          <w:rFonts w:ascii="Times New Roman" w:hAnsi="Times New Roman"/>
          <w:sz w:val="28"/>
          <w:szCs w:val="28"/>
        </w:rPr>
        <w:t xml:space="preserve"> от 27.07.2010 N 210-ФЗ "Об организации предоставления государственных и муниципальных услуг", </w:t>
      </w:r>
      <w:hyperlink r:id="rId6" w:history="1">
        <w:r w:rsidRPr="001C5CA4">
          <w:rPr>
            <w:rStyle w:val="a5"/>
            <w:rFonts w:ascii="Times New Roman" w:hAnsi="Times New Roman"/>
            <w:sz w:val="28"/>
            <w:szCs w:val="28"/>
          </w:rPr>
          <w:t>постановлением</w:t>
        </w:r>
      </w:hyperlink>
      <w:r w:rsidRPr="001C5CA4">
        <w:rPr>
          <w:rFonts w:ascii="Times New Roman" w:hAnsi="Times New Roman"/>
          <w:sz w:val="28"/>
          <w:szCs w:val="28"/>
        </w:rPr>
        <w:t xml:space="preserve">  </w:t>
      </w:r>
      <w:r w:rsidRPr="001C5CA4">
        <w:rPr>
          <w:rFonts w:ascii="Times New Roman" w:hAnsi="Times New Roman"/>
          <w:color w:val="000000"/>
          <w:sz w:val="28"/>
          <w:szCs w:val="28"/>
        </w:rPr>
        <w:t>администрации</w:t>
      </w:r>
      <w:r>
        <w:rPr>
          <w:rFonts w:ascii="Times New Roman" w:hAnsi="Times New Roman"/>
          <w:color w:val="000000"/>
          <w:sz w:val="28"/>
          <w:szCs w:val="28"/>
        </w:rPr>
        <w:t xml:space="preserve"> Светловского сельсовета </w:t>
      </w:r>
      <w:r w:rsidRPr="001C5CA4">
        <w:rPr>
          <w:rFonts w:ascii="Times New Roman" w:hAnsi="Times New Roman"/>
          <w:color w:val="000000"/>
          <w:sz w:val="28"/>
          <w:szCs w:val="28"/>
        </w:rPr>
        <w:t xml:space="preserve"> Краснозерского р</w:t>
      </w:r>
      <w:r>
        <w:rPr>
          <w:rFonts w:ascii="Times New Roman" w:hAnsi="Times New Roman"/>
          <w:color w:val="000000"/>
          <w:sz w:val="28"/>
          <w:szCs w:val="28"/>
        </w:rPr>
        <w:t>айона Новосибирской области от 03</w:t>
      </w:r>
      <w:r w:rsidRPr="001C5CA4">
        <w:rPr>
          <w:rFonts w:ascii="Times New Roman" w:hAnsi="Times New Roman"/>
          <w:color w:val="000000"/>
          <w:sz w:val="28"/>
          <w:szCs w:val="28"/>
        </w:rPr>
        <w:t>.0</w:t>
      </w:r>
      <w:r>
        <w:rPr>
          <w:rFonts w:ascii="Times New Roman" w:hAnsi="Times New Roman"/>
          <w:color w:val="000000"/>
          <w:sz w:val="28"/>
          <w:szCs w:val="28"/>
        </w:rPr>
        <w:t>2</w:t>
      </w:r>
      <w:r w:rsidRPr="001C5CA4">
        <w:rPr>
          <w:rFonts w:ascii="Times New Roman" w:hAnsi="Times New Roman"/>
          <w:color w:val="000000"/>
          <w:sz w:val="28"/>
          <w:szCs w:val="28"/>
        </w:rPr>
        <w:t>.20</w:t>
      </w:r>
      <w:r>
        <w:rPr>
          <w:rFonts w:ascii="Times New Roman" w:hAnsi="Times New Roman"/>
          <w:color w:val="000000"/>
          <w:sz w:val="28"/>
          <w:szCs w:val="28"/>
        </w:rPr>
        <w:t>20</w:t>
      </w:r>
      <w:r w:rsidRPr="001C5CA4">
        <w:rPr>
          <w:rFonts w:ascii="Times New Roman" w:hAnsi="Times New Roman"/>
          <w:color w:val="000000"/>
          <w:sz w:val="28"/>
          <w:szCs w:val="28"/>
        </w:rPr>
        <w:t xml:space="preserve"> </w:t>
      </w:r>
      <w:r w:rsidRPr="001C5CA4">
        <w:rPr>
          <w:rFonts w:ascii="Times New Roman" w:hAnsi="Times New Roman"/>
          <w:color w:val="000000"/>
          <w:sz w:val="28"/>
          <w:szCs w:val="28"/>
          <w:lang w:val="en-US"/>
        </w:rPr>
        <w:t>N</w:t>
      </w:r>
      <w:r w:rsidRPr="001C5CA4">
        <w:rPr>
          <w:rFonts w:ascii="Times New Roman" w:hAnsi="Times New Roman"/>
          <w:color w:val="000000"/>
          <w:sz w:val="28"/>
          <w:szCs w:val="28"/>
        </w:rPr>
        <w:t xml:space="preserve"> </w:t>
      </w:r>
      <w:r>
        <w:rPr>
          <w:rFonts w:ascii="Times New Roman" w:hAnsi="Times New Roman"/>
          <w:color w:val="000000"/>
          <w:sz w:val="28"/>
          <w:szCs w:val="28"/>
        </w:rPr>
        <w:t>5</w:t>
      </w:r>
      <w:r w:rsidRPr="001C5CA4">
        <w:rPr>
          <w:rFonts w:ascii="Times New Roman" w:hAnsi="Times New Roman"/>
          <w:color w:val="000000"/>
          <w:sz w:val="28"/>
          <w:szCs w:val="28"/>
        </w:rPr>
        <w:t xml:space="preserve"> "Об утверждении Порядка разработки и утверждения административных регламентов предоставления муниципальных услуг</w:t>
      </w:r>
      <w:proofErr w:type="gramEnd"/>
      <w:r w:rsidRPr="001C5CA4">
        <w:rPr>
          <w:rFonts w:ascii="Times New Roman" w:hAnsi="Times New Roman"/>
          <w:color w:val="000000"/>
          <w:sz w:val="28"/>
          <w:szCs w:val="28"/>
        </w:rPr>
        <w:t xml:space="preserve"> администрацией </w:t>
      </w:r>
      <w:r>
        <w:rPr>
          <w:rFonts w:ascii="Times New Roman" w:hAnsi="Times New Roman"/>
          <w:color w:val="000000"/>
          <w:sz w:val="28"/>
          <w:szCs w:val="28"/>
        </w:rPr>
        <w:t xml:space="preserve">Светловского сельсовета </w:t>
      </w:r>
      <w:r w:rsidRPr="001C5CA4">
        <w:rPr>
          <w:rFonts w:ascii="Times New Roman" w:hAnsi="Times New Roman"/>
          <w:color w:val="000000"/>
          <w:sz w:val="28"/>
          <w:szCs w:val="28"/>
        </w:rPr>
        <w:t xml:space="preserve"> Краснозерского района Новосибирской области".</w:t>
      </w:r>
    </w:p>
    <w:p w:rsidR="001C5CA4" w:rsidRPr="001C5CA4" w:rsidRDefault="004A74F2" w:rsidP="001C5CA4">
      <w:pPr>
        <w:pStyle w:val="a4"/>
        <w:numPr>
          <w:ilvl w:val="0"/>
          <w:numId w:val="3"/>
        </w:numPr>
        <w:autoSpaceDE w:val="0"/>
        <w:spacing w:after="0" w:line="240" w:lineRule="auto"/>
        <w:ind w:left="0" w:right="-2" w:firstLine="0"/>
        <w:jc w:val="both"/>
        <w:rPr>
          <w:rFonts w:ascii="Times New Roman" w:hAnsi="Times New Roman"/>
          <w:sz w:val="28"/>
          <w:szCs w:val="28"/>
        </w:rPr>
      </w:pPr>
      <w:r>
        <w:rPr>
          <w:rFonts w:ascii="Times New Roman" w:hAnsi="Times New Roman"/>
          <w:sz w:val="28"/>
          <w:szCs w:val="28"/>
        </w:rPr>
        <w:lastRenderedPageBreak/>
        <w:t>Дополнить пункт 1.2</w:t>
      </w:r>
      <w:r w:rsidR="001C5CA4" w:rsidRPr="001C5CA4">
        <w:rPr>
          <w:rFonts w:ascii="Times New Roman" w:hAnsi="Times New Roman"/>
          <w:sz w:val="28"/>
          <w:szCs w:val="28"/>
        </w:rPr>
        <w:t xml:space="preserve">. раздела 1  </w:t>
      </w:r>
      <w:r w:rsidR="001C5CA4" w:rsidRPr="001C5CA4">
        <w:rPr>
          <w:rFonts w:ascii="Times New Roman" w:eastAsia="Arial" w:hAnsi="Times New Roman"/>
          <w:sz w:val="28"/>
          <w:szCs w:val="28"/>
        </w:rPr>
        <w:t xml:space="preserve">«1. </w:t>
      </w:r>
      <w:proofErr w:type="gramStart"/>
      <w:r w:rsidR="001C5CA4" w:rsidRPr="001C5CA4">
        <w:rPr>
          <w:rFonts w:ascii="Times New Roman" w:hAnsi="Times New Roman"/>
          <w:sz w:val="28"/>
          <w:szCs w:val="28"/>
        </w:rPr>
        <w:t>Общие положения» регламента</w:t>
      </w:r>
      <w:r w:rsidR="001C5CA4" w:rsidRPr="001C5CA4">
        <w:rPr>
          <w:rFonts w:ascii="Times New Roman" w:eastAsia="Arial" w:hAnsi="Times New Roman"/>
          <w:sz w:val="28"/>
          <w:szCs w:val="28"/>
        </w:rPr>
        <w:t xml:space="preserve"> </w:t>
      </w:r>
      <w:r>
        <w:rPr>
          <w:rFonts w:ascii="Times New Roman" w:eastAsia="Arial" w:hAnsi="Times New Roman"/>
          <w:sz w:val="28"/>
          <w:szCs w:val="28"/>
        </w:rPr>
        <w:t xml:space="preserve">п.п. 16) </w:t>
      </w:r>
      <w:r w:rsidR="001C5CA4" w:rsidRPr="001C5CA4">
        <w:rPr>
          <w:rFonts w:ascii="Times New Roman" w:eastAsia="Arial" w:hAnsi="Times New Roman"/>
          <w:sz w:val="28"/>
          <w:szCs w:val="28"/>
        </w:rPr>
        <w:t>следующего содержания.</w:t>
      </w:r>
      <w:proofErr w:type="gramEnd"/>
    </w:p>
    <w:p w:rsidR="001C5CA4" w:rsidRPr="001C5CA4" w:rsidRDefault="001C5CA4" w:rsidP="001C5CA4">
      <w:pPr>
        <w:autoSpaceDE w:val="0"/>
        <w:autoSpaceDN w:val="0"/>
        <w:adjustRightInd w:val="0"/>
        <w:jc w:val="both"/>
        <w:rPr>
          <w:rFonts w:ascii="Times New Roman" w:hAnsi="Times New Roman"/>
          <w:sz w:val="28"/>
          <w:szCs w:val="28"/>
        </w:rPr>
      </w:pPr>
      <w:r w:rsidRPr="001C5CA4">
        <w:rPr>
          <w:rFonts w:ascii="Times New Roman" w:hAnsi="Times New Roman"/>
          <w:sz w:val="28"/>
          <w:szCs w:val="28"/>
        </w:rPr>
        <w:t>«</w:t>
      </w:r>
      <w:r w:rsidR="004A74F2">
        <w:rPr>
          <w:rFonts w:ascii="Times New Roman" w:hAnsi="Times New Roman"/>
          <w:sz w:val="28"/>
          <w:szCs w:val="28"/>
        </w:rPr>
        <w:t xml:space="preserve">16) </w:t>
      </w:r>
      <w:r w:rsidRPr="001C5CA4">
        <w:rPr>
          <w:rFonts w:ascii="Times New Roman" w:eastAsia="Calibri" w:hAnsi="Times New Roman"/>
          <w:sz w:val="28"/>
          <w:szCs w:val="28"/>
        </w:rPr>
        <w:t xml:space="preserve">публично-правовой </w:t>
      </w:r>
      <w:hyperlink r:id="rId7" w:history="1">
        <w:r w:rsidRPr="001C5CA4">
          <w:rPr>
            <w:rFonts w:ascii="Times New Roman" w:eastAsia="Calibri" w:hAnsi="Times New Roman"/>
            <w:color w:val="0000FF"/>
            <w:sz w:val="28"/>
            <w:szCs w:val="28"/>
          </w:rPr>
          <w:t>компании</w:t>
        </w:r>
      </w:hyperlink>
      <w:r w:rsidRPr="001C5CA4">
        <w:rPr>
          <w:rFonts w:ascii="Times New Roman" w:eastAsia="Calibri" w:hAnsi="Times New Roman"/>
          <w:sz w:val="28"/>
          <w:szCs w:val="28"/>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roofErr w:type="gramStart"/>
      <w:r w:rsidRPr="001C5CA4">
        <w:rPr>
          <w:rFonts w:ascii="Times New Roman" w:eastAsia="Calibri" w:hAnsi="Times New Roman"/>
          <w:sz w:val="28"/>
          <w:szCs w:val="28"/>
        </w:rPr>
        <w:t>.»</w:t>
      </w:r>
      <w:proofErr w:type="gramEnd"/>
    </w:p>
    <w:p w:rsidR="001C5CA4" w:rsidRPr="001C5CA4" w:rsidRDefault="001C5CA4" w:rsidP="001C5CA4">
      <w:pPr>
        <w:numPr>
          <w:ilvl w:val="0"/>
          <w:numId w:val="3"/>
        </w:numPr>
        <w:spacing w:after="0" w:line="240" w:lineRule="auto"/>
        <w:jc w:val="both"/>
        <w:rPr>
          <w:rFonts w:ascii="Times New Roman" w:hAnsi="Times New Roman"/>
          <w:sz w:val="28"/>
          <w:szCs w:val="28"/>
        </w:rPr>
      </w:pPr>
      <w:r w:rsidRPr="001C5CA4">
        <w:rPr>
          <w:rFonts w:ascii="Times New Roman" w:hAnsi="Times New Roman"/>
          <w:sz w:val="28"/>
          <w:szCs w:val="28"/>
        </w:rPr>
        <w:t>Изложить раздел 2. «2. Стандарт предоставления муниципальной услуги» в следующей редакции:</w:t>
      </w:r>
    </w:p>
    <w:p w:rsidR="001C5CA4" w:rsidRPr="001C5CA4" w:rsidRDefault="001C5CA4" w:rsidP="001C5CA4">
      <w:pPr>
        <w:pStyle w:val="Default"/>
        <w:rPr>
          <w:sz w:val="28"/>
          <w:szCs w:val="28"/>
        </w:rPr>
      </w:pPr>
      <w:r w:rsidRPr="001C5CA4">
        <w:rPr>
          <w:sz w:val="28"/>
          <w:szCs w:val="28"/>
        </w:rPr>
        <w:t xml:space="preserve">« </w:t>
      </w:r>
      <w:r w:rsidRPr="001C5CA4">
        <w:rPr>
          <w:bCs/>
          <w:sz w:val="28"/>
          <w:szCs w:val="28"/>
        </w:rPr>
        <w:t xml:space="preserve">2. Стандарт предоставления муниципальной услуги </w:t>
      </w:r>
    </w:p>
    <w:p w:rsidR="001C5CA4" w:rsidRPr="001C5CA4" w:rsidRDefault="001C5CA4" w:rsidP="001C5CA4">
      <w:pPr>
        <w:pStyle w:val="Default"/>
        <w:jc w:val="both"/>
        <w:rPr>
          <w:sz w:val="28"/>
          <w:szCs w:val="28"/>
        </w:rPr>
      </w:pPr>
      <w:r w:rsidRPr="001C5CA4">
        <w:rPr>
          <w:sz w:val="28"/>
          <w:szCs w:val="28"/>
        </w:rPr>
        <w:t xml:space="preserve">2.1. Наименование муниципальной услуги: предоставление в аренду имущества муниципальной казны без проведения торгов (конкурсов, аукционов). </w:t>
      </w:r>
    </w:p>
    <w:p w:rsidR="001C5CA4" w:rsidRPr="001C5CA4" w:rsidRDefault="001C5CA4" w:rsidP="001C5CA4">
      <w:pPr>
        <w:pStyle w:val="Default"/>
        <w:jc w:val="both"/>
        <w:rPr>
          <w:sz w:val="28"/>
          <w:szCs w:val="28"/>
        </w:rPr>
      </w:pPr>
      <w:r w:rsidRPr="001C5CA4">
        <w:rPr>
          <w:sz w:val="28"/>
          <w:szCs w:val="28"/>
        </w:rPr>
        <w:t xml:space="preserve">2.2. Муниципальная услуга предоставляется администрацией </w:t>
      </w:r>
      <w:r>
        <w:rPr>
          <w:sz w:val="28"/>
          <w:szCs w:val="28"/>
        </w:rPr>
        <w:t xml:space="preserve">Светловского сельсовета </w:t>
      </w:r>
      <w:r w:rsidRPr="001C5CA4">
        <w:rPr>
          <w:sz w:val="28"/>
          <w:szCs w:val="28"/>
        </w:rPr>
        <w:t xml:space="preserve"> Краснозерского района Новосибирской области (далее - администрация). </w:t>
      </w:r>
    </w:p>
    <w:p w:rsidR="001C5CA4" w:rsidRPr="001C5CA4" w:rsidRDefault="001C5CA4" w:rsidP="001C5CA4">
      <w:pPr>
        <w:pStyle w:val="Default"/>
        <w:jc w:val="both"/>
        <w:rPr>
          <w:sz w:val="28"/>
          <w:szCs w:val="28"/>
        </w:rPr>
      </w:pPr>
      <w:r w:rsidRPr="001C5CA4">
        <w:rPr>
          <w:sz w:val="28"/>
          <w:szCs w:val="28"/>
        </w:rPr>
        <w:t xml:space="preserve">2.3. Результатом предоставления муниципальной услуги является выдача (направление) заявителю </w:t>
      </w:r>
      <w:proofErr w:type="gramStart"/>
      <w:r w:rsidRPr="001C5CA4">
        <w:rPr>
          <w:sz w:val="28"/>
          <w:szCs w:val="28"/>
        </w:rPr>
        <w:t>проекта договора аренды недвижимого имущества муниципальной казны</w:t>
      </w:r>
      <w:proofErr w:type="gramEnd"/>
      <w:r w:rsidRPr="001C5CA4">
        <w:rPr>
          <w:sz w:val="28"/>
          <w:szCs w:val="28"/>
        </w:rPr>
        <w:t xml:space="preserve"> по форме согласно приложению 3 к административному регламенту (далее – примерная форма договора аренды недвижимого имущества муниципальной казны) либо отказ в предоставлении муниципальной услуги по основаниям, предусмотренным пунктом 2.13 административного регламента. </w:t>
      </w:r>
    </w:p>
    <w:p w:rsidR="001C5CA4" w:rsidRPr="001C5CA4" w:rsidRDefault="001C5CA4" w:rsidP="001C5CA4">
      <w:pPr>
        <w:pStyle w:val="Default"/>
        <w:jc w:val="both"/>
        <w:rPr>
          <w:sz w:val="28"/>
          <w:szCs w:val="28"/>
        </w:rPr>
      </w:pPr>
      <w:r w:rsidRPr="001C5CA4">
        <w:rPr>
          <w:sz w:val="28"/>
          <w:szCs w:val="28"/>
        </w:rPr>
        <w:t xml:space="preserve">Отказ в предоставлении муниципальной услуги оформляется уведомлением об отказе в предоставлении муниципальной услуги (далее – уведомление об отказе), в котором указываются основания для отказа. </w:t>
      </w:r>
    </w:p>
    <w:p w:rsidR="001C5CA4" w:rsidRPr="001C5CA4" w:rsidRDefault="001C5CA4" w:rsidP="001C5CA4">
      <w:pPr>
        <w:pStyle w:val="Default"/>
        <w:jc w:val="both"/>
        <w:rPr>
          <w:sz w:val="28"/>
          <w:szCs w:val="28"/>
        </w:rPr>
      </w:pPr>
      <w:r w:rsidRPr="001C5CA4">
        <w:rPr>
          <w:sz w:val="28"/>
          <w:szCs w:val="28"/>
        </w:rPr>
        <w:t xml:space="preserve">2.4. Срок предоставления муниципальной услуги – не более 30 дней со дня поступления заявления о предоставлении в аренду имущества муниципальной казны без проведения торгов (далее – заявление). </w:t>
      </w:r>
    </w:p>
    <w:p w:rsidR="001C5CA4" w:rsidRPr="001C5CA4" w:rsidRDefault="001C5CA4" w:rsidP="001C5CA4">
      <w:pPr>
        <w:pStyle w:val="Default"/>
        <w:jc w:val="both"/>
        <w:rPr>
          <w:sz w:val="28"/>
          <w:szCs w:val="28"/>
        </w:rPr>
      </w:pPr>
      <w:r w:rsidRPr="001C5CA4">
        <w:rPr>
          <w:sz w:val="28"/>
          <w:szCs w:val="28"/>
        </w:rPr>
        <w:t xml:space="preserve">2.5. </w:t>
      </w:r>
      <w:proofErr w:type="gramStart"/>
      <w:r w:rsidRPr="001C5CA4">
        <w:rPr>
          <w:sz w:val="28"/>
          <w:szCs w:val="28"/>
        </w:rPr>
        <w:t xml:space="preserve">Перечень нормативных правовых актов Российской Федерации, Новосибирской области и муниципальных правовых актов Краснозерского района Новосибирской области,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w:t>
      </w:r>
      <w:r>
        <w:rPr>
          <w:sz w:val="28"/>
          <w:szCs w:val="28"/>
        </w:rPr>
        <w:t xml:space="preserve">Светловского сельсовета </w:t>
      </w:r>
      <w:r w:rsidRPr="001C5CA4">
        <w:rPr>
          <w:sz w:val="28"/>
          <w:szCs w:val="28"/>
        </w:rPr>
        <w:t xml:space="preserve"> Краснозерского района Новосибирской области в информационно-телекоммуникационной сети «Интернет» (http://</w:t>
      </w:r>
      <w:r w:rsidRPr="001C5CA4">
        <w:t xml:space="preserve"> </w:t>
      </w:r>
      <w:proofErr w:type="spellStart"/>
      <w:r w:rsidRPr="001C5CA4">
        <w:rPr>
          <w:sz w:val="28"/>
          <w:szCs w:val="28"/>
        </w:rPr>
        <w:t>admsvetloe.nso.ru</w:t>
      </w:r>
      <w:proofErr w:type="spellEnd"/>
      <w:r w:rsidRPr="001C5CA4">
        <w:rPr>
          <w:sz w:val="28"/>
          <w:szCs w:val="28"/>
        </w:rPr>
        <w:t xml:space="preserve">) (далее – официальный </w:t>
      </w:r>
      <w:r>
        <w:rPr>
          <w:sz w:val="28"/>
          <w:szCs w:val="28"/>
        </w:rPr>
        <w:t xml:space="preserve">сайт Светловского сельсовета </w:t>
      </w:r>
      <w:r w:rsidRPr="001C5CA4">
        <w:rPr>
          <w:sz w:val="28"/>
          <w:szCs w:val="28"/>
        </w:rPr>
        <w:t xml:space="preserve"> Краснозерского района Новосибирской области), в федеральной государственной информационной системе</w:t>
      </w:r>
      <w:proofErr w:type="gramEnd"/>
      <w:r w:rsidRPr="001C5CA4">
        <w:rPr>
          <w:sz w:val="28"/>
          <w:szCs w:val="28"/>
        </w:rPr>
        <w:t xml:space="preserve"> «Федеральный реестр государственных и муниципальных услуг (функций)» (далее – федеральный </w:t>
      </w:r>
      <w:r w:rsidRPr="001C5CA4">
        <w:rPr>
          <w:sz w:val="28"/>
          <w:szCs w:val="28"/>
        </w:rPr>
        <w:lastRenderedPageBreak/>
        <w:t>реестр) и на Едином портале государственных и муниципальных услуг (</w:t>
      </w:r>
      <w:proofErr w:type="spellStart"/>
      <w:r w:rsidRPr="001C5CA4">
        <w:rPr>
          <w:sz w:val="28"/>
          <w:szCs w:val="28"/>
        </w:rPr>
        <w:t>www.gosuslugi.ru</w:t>
      </w:r>
      <w:proofErr w:type="spellEnd"/>
      <w:r w:rsidRPr="001C5CA4">
        <w:rPr>
          <w:sz w:val="28"/>
          <w:szCs w:val="28"/>
        </w:rPr>
        <w:t xml:space="preserve">, </w:t>
      </w:r>
      <w:proofErr w:type="spellStart"/>
      <w:r w:rsidRPr="001C5CA4">
        <w:rPr>
          <w:sz w:val="28"/>
          <w:szCs w:val="28"/>
        </w:rPr>
        <w:t>www.госуслуги</w:t>
      </w:r>
      <w:proofErr w:type="gramStart"/>
      <w:r w:rsidRPr="001C5CA4">
        <w:rPr>
          <w:sz w:val="28"/>
          <w:szCs w:val="28"/>
        </w:rPr>
        <w:t>.р</w:t>
      </w:r>
      <w:proofErr w:type="gramEnd"/>
      <w:r w:rsidRPr="001C5CA4">
        <w:rPr>
          <w:sz w:val="28"/>
          <w:szCs w:val="28"/>
        </w:rPr>
        <w:t>ф</w:t>
      </w:r>
      <w:proofErr w:type="spellEnd"/>
      <w:r w:rsidRPr="001C5CA4">
        <w:rPr>
          <w:sz w:val="28"/>
          <w:szCs w:val="28"/>
        </w:rPr>
        <w:t xml:space="preserve">). </w:t>
      </w:r>
    </w:p>
    <w:p w:rsidR="001C5CA4" w:rsidRPr="001C5CA4" w:rsidRDefault="001C5CA4" w:rsidP="001C5CA4">
      <w:pPr>
        <w:pStyle w:val="Default"/>
        <w:jc w:val="both"/>
        <w:rPr>
          <w:sz w:val="28"/>
          <w:szCs w:val="28"/>
        </w:rPr>
      </w:pPr>
      <w:r w:rsidRPr="001C5CA4">
        <w:rPr>
          <w:sz w:val="28"/>
          <w:szCs w:val="28"/>
        </w:rPr>
        <w:t xml:space="preserve">2.6. Документы, необходимые для предоставления муниципальной услуги, подаются в письменной форме: </w:t>
      </w:r>
    </w:p>
    <w:p w:rsidR="001C5CA4" w:rsidRPr="001C5CA4" w:rsidRDefault="001C5CA4" w:rsidP="001C5CA4">
      <w:pPr>
        <w:pStyle w:val="Default"/>
        <w:jc w:val="both"/>
        <w:rPr>
          <w:sz w:val="28"/>
          <w:szCs w:val="28"/>
        </w:rPr>
      </w:pPr>
      <w:r w:rsidRPr="001C5CA4">
        <w:rPr>
          <w:sz w:val="28"/>
          <w:szCs w:val="28"/>
        </w:rPr>
        <w:t xml:space="preserve">на бумажном носителе лично в управление или почтовым отправлением по месту нахождения администрации; </w:t>
      </w:r>
    </w:p>
    <w:p w:rsidR="001C5CA4" w:rsidRPr="001C5CA4" w:rsidRDefault="001C5CA4" w:rsidP="001C5CA4">
      <w:pPr>
        <w:pStyle w:val="Default"/>
        <w:jc w:val="both"/>
        <w:rPr>
          <w:sz w:val="28"/>
          <w:szCs w:val="28"/>
        </w:rPr>
      </w:pPr>
      <w:r w:rsidRPr="001C5CA4">
        <w:rPr>
          <w:sz w:val="28"/>
          <w:szCs w:val="28"/>
        </w:rPr>
        <w:t xml:space="preserve">в электронной форме посредством Единого портала государственных и муниципальных услуг. </w:t>
      </w:r>
    </w:p>
    <w:p w:rsidR="001C5CA4" w:rsidRPr="001C5CA4" w:rsidRDefault="001C5CA4" w:rsidP="001C5CA4">
      <w:pPr>
        <w:pStyle w:val="Default"/>
        <w:jc w:val="both"/>
        <w:rPr>
          <w:sz w:val="28"/>
          <w:szCs w:val="28"/>
        </w:rPr>
      </w:pPr>
      <w:r w:rsidRPr="001C5CA4">
        <w:rPr>
          <w:sz w:val="28"/>
          <w:szCs w:val="28"/>
        </w:rPr>
        <w:t xml:space="preserve">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 </w:t>
      </w:r>
    </w:p>
    <w:p w:rsidR="001C5CA4" w:rsidRPr="001C5CA4" w:rsidRDefault="001C5CA4" w:rsidP="001C5CA4">
      <w:pPr>
        <w:pStyle w:val="Default"/>
        <w:jc w:val="both"/>
        <w:rPr>
          <w:color w:val="auto"/>
          <w:sz w:val="28"/>
          <w:szCs w:val="28"/>
        </w:rPr>
      </w:pPr>
      <w:r w:rsidRPr="001C5CA4">
        <w:rPr>
          <w:sz w:val="28"/>
          <w:szCs w:val="28"/>
        </w:rPr>
        <w:t>При предоставлении документов через Единый портал государственных и муниципальных услуг документы представляются в форме электронных доку</w:t>
      </w:r>
      <w:r w:rsidRPr="001C5CA4">
        <w:rPr>
          <w:color w:val="auto"/>
          <w:sz w:val="28"/>
          <w:szCs w:val="28"/>
        </w:rPr>
        <w:t xml:space="preserve">ментов, подписанных электронной подписью, вид которой предусмотрен законодательством Российской Федерации. </w:t>
      </w:r>
    </w:p>
    <w:p w:rsidR="001C5CA4" w:rsidRPr="001C5CA4" w:rsidRDefault="001C5CA4" w:rsidP="001C5CA4">
      <w:pPr>
        <w:pStyle w:val="Default"/>
        <w:jc w:val="both"/>
        <w:rPr>
          <w:color w:val="auto"/>
          <w:sz w:val="28"/>
          <w:szCs w:val="28"/>
        </w:rPr>
      </w:pPr>
      <w:r w:rsidRPr="001C5CA4">
        <w:rPr>
          <w:color w:val="auto"/>
          <w:sz w:val="28"/>
          <w:szCs w:val="28"/>
        </w:rPr>
        <w:t xml:space="preserve">2.7. Для предоставления муниципальной услуги заявитель (представитель заявителя) представляет следующие документы: </w:t>
      </w:r>
    </w:p>
    <w:p w:rsidR="001C5CA4" w:rsidRPr="001C5CA4" w:rsidRDefault="001C5CA4" w:rsidP="001C5CA4">
      <w:pPr>
        <w:pStyle w:val="Default"/>
        <w:jc w:val="both"/>
        <w:rPr>
          <w:color w:val="auto"/>
          <w:sz w:val="28"/>
          <w:szCs w:val="28"/>
        </w:rPr>
      </w:pPr>
      <w:r w:rsidRPr="001C5CA4">
        <w:rPr>
          <w:color w:val="auto"/>
          <w:sz w:val="28"/>
          <w:szCs w:val="28"/>
        </w:rPr>
        <w:t xml:space="preserve">заявление по образцу согласно приложению 1 к административному регламенту; </w:t>
      </w:r>
    </w:p>
    <w:p w:rsidR="001C5CA4" w:rsidRPr="001C5CA4" w:rsidRDefault="001C5CA4" w:rsidP="001C5CA4">
      <w:pPr>
        <w:pStyle w:val="Default"/>
        <w:jc w:val="both"/>
        <w:rPr>
          <w:color w:val="auto"/>
          <w:sz w:val="28"/>
          <w:szCs w:val="28"/>
        </w:rPr>
      </w:pPr>
      <w:r w:rsidRPr="001C5CA4">
        <w:rPr>
          <w:color w:val="auto"/>
          <w:sz w:val="28"/>
          <w:szCs w:val="28"/>
        </w:rPr>
        <w:t xml:space="preserve">документ, удостоверяющий личность заявителя; </w:t>
      </w:r>
    </w:p>
    <w:p w:rsidR="001C5CA4" w:rsidRPr="001C5CA4" w:rsidRDefault="001C5CA4" w:rsidP="001C5CA4">
      <w:pPr>
        <w:pStyle w:val="Default"/>
        <w:jc w:val="both"/>
        <w:rPr>
          <w:color w:val="auto"/>
          <w:sz w:val="28"/>
          <w:szCs w:val="28"/>
        </w:rPr>
      </w:pPr>
      <w:r w:rsidRPr="001C5CA4">
        <w:rPr>
          <w:color w:val="auto"/>
          <w:sz w:val="28"/>
          <w:szCs w:val="28"/>
        </w:rPr>
        <w:t xml:space="preserve">документы, удостоверяющие личность и подтверждающие полномочия представителя заявителя (в случае если с заявлением обращается представитель заявителя); </w:t>
      </w:r>
    </w:p>
    <w:p w:rsidR="001C5CA4" w:rsidRPr="001C5CA4" w:rsidRDefault="001C5CA4" w:rsidP="001C5CA4">
      <w:pPr>
        <w:pStyle w:val="Default"/>
        <w:jc w:val="both"/>
        <w:rPr>
          <w:color w:val="auto"/>
          <w:sz w:val="28"/>
          <w:szCs w:val="28"/>
        </w:rPr>
      </w:pPr>
      <w:r w:rsidRPr="001C5CA4">
        <w:rPr>
          <w:color w:val="auto"/>
          <w:sz w:val="28"/>
          <w:szCs w:val="28"/>
        </w:rPr>
        <w:t xml:space="preserve">учредительные документы; </w:t>
      </w:r>
    </w:p>
    <w:p w:rsidR="001C5CA4" w:rsidRPr="001C5CA4" w:rsidRDefault="001C5CA4" w:rsidP="001C5CA4">
      <w:pPr>
        <w:pStyle w:val="Default"/>
        <w:jc w:val="both"/>
        <w:rPr>
          <w:color w:val="auto"/>
          <w:sz w:val="28"/>
          <w:szCs w:val="28"/>
        </w:rPr>
      </w:pPr>
      <w:proofErr w:type="gramStart"/>
      <w:r w:rsidRPr="001C5CA4">
        <w:rPr>
          <w:color w:val="auto"/>
          <w:sz w:val="28"/>
          <w:szCs w:val="28"/>
        </w:rPr>
        <w:t xml:space="preserve">документы, подтверждающие получение согласия лица, не являющегося заявителем, на обработку его персональных данных,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 </w:t>
      </w:r>
      <w:proofErr w:type="gramEnd"/>
    </w:p>
    <w:p w:rsidR="001C5CA4" w:rsidRPr="001C5CA4" w:rsidRDefault="001C5CA4" w:rsidP="001C5CA4">
      <w:pPr>
        <w:pStyle w:val="Default"/>
        <w:jc w:val="both"/>
        <w:rPr>
          <w:color w:val="auto"/>
          <w:sz w:val="28"/>
          <w:szCs w:val="28"/>
        </w:rPr>
      </w:pPr>
      <w:r w:rsidRPr="001C5CA4">
        <w:rPr>
          <w:color w:val="auto"/>
          <w:sz w:val="28"/>
          <w:szCs w:val="28"/>
        </w:rPr>
        <w:t xml:space="preserve">2.8. </w:t>
      </w:r>
      <w:proofErr w:type="gramStart"/>
      <w:r w:rsidRPr="001C5CA4">
        <w:rPr>
          <w:color w:val="auto"/>
          <w:sz w:val="28"/>
          <w:szCs w:val="28"/>
        </w:rPr>
        <w:t xml:space="preserve">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Pr>
          <w:sz w:val="28"/>
          <w:szCs w:val="28"/>
        </w:rPr>
        <w:t xml:space="preserve">Светловского сельсовета </w:t>
      </w:r>
      <w:r w:rsidRPr="001C5CA4">
        <w:rPr>
          <w:sz w:val="28"/>
          <w:szCs w:val="28"/>
        </w:rPr>
        <w:t xml:space="preserve"> </w:t>
      </w:r>
      <w:r w:rsidRPr="001C5CA4">
        <w:rPr>
          <w:color w:val="auto"/>
          <w:sz w:val="28"/>
          <w:szCs w:val="28"/>
        </w:rPr>
        <w:t xml:space="preserve">Краснозерского района Новосибирской области, запрашивается выписка из Единого государственного реестра юридических лиц или индивидуальных предпринимателей в инспекции Федеральной налоговой службы, если заявитель, являющийся юридическим лицом или индивидуальным предпринимателем, не представил ее самостоятельно. </w:t>
      </w:r>
      <w:proofErr w:type="gramEnd"/>
    </w:p>
    <w:p w:rsidR="001C5CA4" w:rsidRPr="001C5CA4" w:rsidRDefault="001C5CA4" w:rsidP="001C5CA4">
      <w:pPr>
        <w:pStyle w:val="Default"/>
        <w:jc w:val="both"/>
        <w:rPr>
          <w:color w:val="auto"/>
          <w:sz w:val="28"/>
          <w:szCs w:val="28"/>
        </w:rPr>
      </w:pPr>
      <w:r w:rsidRPr="001C5CA4">
        <w:rPr>
          <w:color w:val="auto"/>
          <w:sz w:val="28"/>
          <w:szCs w:val="28"/>
        </w:rPr>
        <w:t xml:space="preserve">2.9. Документ, предусмотренный пунктом 2.8 административного регламента, заявитель вправе представить по собственной инициативе. </w:t>
      </w:r>
    </w:p>
    <w:p w:rsidR="001C5CA4" w:rsidRPr="001C5CA4" w:rsidRDefault="001C5CA4" w:rsidP="001C5CA4">
      <w:pPr>
        <w:pStyle w:val="Default"/>
        <w:jc w:val="both"/>
        <w:rPr>
          <w:color w:val="auto"/>
          <w:sz w:val="28"/>
          <w:szCs w:val="28"/>
        </w:rPr>
      </w:pPr>
      <w:r w:rsidRPr="001C5CA4">
        <w:rPr>
          <w:color w:val="auto"/>
          <w:sz w:val="28"/>
          <w:szCs w:val="28"/>
        </w:rPr>
        <w:t xml:space="preserve">2.10. Не допускается требовать от заявителя представления документов и информации или осуществления действий, предусмотренных частью 1 статьи 7 Федерального закона № 210-ФЗ, в том числе представления документов, не указанных в пункте 2.7 административного регламента. </w:t>
      </w:r>
    </w:p>
    <w:p w:rsidR="001C5CA4" w:rsidRPr="001C5CA4" w:rsidRDefault="001C5CA4" w:rsidP="001C5CA4">
      <w:pPr>
        <w:pStyle w:val="Default"/>
        <w:jc w:val="both"/>
        <w:rPr>
          <w:color w:val="auto"/>
          <w:sz w:val="28"/>
          <w:szCs w:val="28"/>
        </w:rPr>
      </w:pPr>
      <w:r w:rsidRPr="001C5CA4">
        <w:rPr>
          <w:color w:val="auto"/>
          <w:sz w:val="28"/>
          <w:szCs w:val="28"/>
        </w:rPr>
        <w:lastRenderedPageBreak/>
        <w:t xml:space="preserve">2.11. Основания для отказа в приеме документов отсутствуют. </w:t>
      </w:r>
    </w:p>
    <w:p w:rsidR="001C5CA4" w:rsidRPr="001C5CA4" w:rsidRDefault="001C5CA4" w:rsidP="001C5CA4">
      <w:pPr>
        <w:pStyle w:val="Default"/>
        <w:jc w:val="both"/>
        <w:rPr>
          <w:color w:val="auto"/>
          <w:sz w:val="28"/>
          <w:szCs w:val="28"/>
        </w:rPr>
      </w:pPr>
      <w:r w:rsidRPr="001C5CA4">
        <w:rPr>
          <w:color w:val="auto"/>
          <w:sz w:val="28"/>
          <w:szCs w:val="28"/>
        </w:rPr>
        <w:t xml:space="preserve">2.12. Основание приостановления муниципальной услуги: проведение оценки рыночной стоимости арендной платы за аренду имущества, входящего в состав муниципальной казны администрации (далее – оценка рыночной стоимости арендной платы) – до дня получения отчета об оценке рыночной стоимости арендной платы, проведенной в соответствии с законодательством, регулирующим оценочную деятельность в Российской Федерации. </w:t>
      </w:r>
    </w:p>
    <w:p w:rsidR="001C5CA4" w:rsidRPr="001C5CA4" w:rsidRDefault="001C5CA4" w:rsidP="001C5CA4">
      <w:pPr>
        <w:pStyle w:val="Default"/>
        <w:jc w:val="both"/>
        <w:rPr>
          <w:color w:val="auto"/>
          <w:sz w:val="28"/>
          <w:szCs w:val="28"/>
        </w:rPr>
      </w:pPr>
      <w:r w:rsidRPr="001C5CA4">
        <w:rPr>
          <w:color w:val="auto"/>
          <w:sz w:val="28"/>
          <w:szCs w:val="28"/>
        </w:rPr>
        <w:t xml:space="preserve">2.13. Основания для отказа в предоставлении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непредставление документов, предусмотренных пунктом 2.7 административного регламента, либо представление их не в полном объеме; </w:t>
      </w:r>
    </w:p>
    <w:p w:rsidR="001C5CA4" w:rsidRPr="001C5CA4" w:rsidRDefault="001C5CA4" w:rsidP="001C5CA4">
      <w:pPr>
        <w:pStyle w:val="Default"/>
        <w:jc w:val="both"/>
        <w:rPr>
          <w:color w:val="auto"/>
          <w:sz w:val="28"/>
          <w:szCs w:val="28"/>
        </w:rPr>
      </w:pPr>
      <w:r w:rsidRPr="001C5CA4">
        <w:rPr>
          <w:color w:val="auto"/>
          <w:sz w:val="28"/>
          <w:szCs w:val="28"/>
        </w:rPr>
        <w:t xml:space="preserve">представление документов, содержащих недостоверные сведения; </w:t>
      </w:r>
    </w:p>
    <w:p w:rsidR="001C5CA4" w:rsidRPr="001C5CA4" w:rsidRDefault="001C5CA4" w:rsidP="001C5CA4">
      <w:pPr>
        <w:pStyle w:val="Default"/>
        <w:jc w:val="both"/>
        <w:rPr>
          <w:color w:val="auto"/>
          <w:sz w:val="28"/>
          <w:szCs w:val="28"/>
        </w:rPr>
      </w:pPr>
      <w:r w:rsidRPr="001C5CA4">
        <w:rPr>
          <w:color w:val="auto"/>
          <w:sz w:val="28"/>
          <w:szCs w:val="28"/>
        </w:rPr>
        <w:t xml:space="preserve">с заявлением обратилось лицо, которое в соответствии с законодательством не имеет права на приобретение имущества без проведения торгов в аренду; в отношении указанного в заявлении муниципального имущества администрации принято решение о проведении торгов; </w:t>
      </w:r>
    </w:p>
    <w:p w:rsidR="001C5CA4" w:rsidRPr="001C5CA4" w:rsidRDefault="001C5CA4" w:rsidP="001C5CA4">
      <w:pPr>
        <w:pStyle w:val="Default"/>
        <w:jc w:val="both"/>
        <w:rPr>
          <w:color w:val="auto"/>
          <w:sz w:val="28"/>
          <w:szCs w:val="28"/>
        </w:rPr>
      </w:pPr>
      <w:r w:rsidRPr="001C5CA4">
        <w:rPr>
          <w:color w:val="auto"/>
          <w:sz w:val="28"/>
          <w:szCs w:val="28"/>
        </w:rPr>
        <w:t xml:space="preserve">указанное в заявлении имущество муниципальной казны администрации является предметом договора аренды, безвозмездного пользования, иных договоров, предусматривающих переход прав владения и (или) пользования. </w:t>
      </w:r>
    </w:p>
    <w:p w:rsidR="001C5CA4" w:rsidRPr="001C5CA4" w:rsidRDefault="001C5CA4" w:rsidP="001C5CA4">
      <w:pPr>
        <w:pStyle w:val="Default"/>
        <w:jc w:val="both"/>
        <w:rPr>
          <w:color w:val="auto"/>
          <w:sz w:val="28"/>
          <w:szCs w:val="28"/>
        </w:rPr>
      </w:pPr>
      <w:r w:rsidRPr="001C5CA4">
        <w:rPr>
          <w:color w:val="auto"/>
          <w:sz w:val="28"/>
          <w:szCs w:val="28"/>
        </w:rPr>
        <w:t xml:space="preserve">2.14. Муниципальная услуга предоставляется бесплатно. </w:t>
      </w:r>
    </w:p>
    <w:p w:rsidR="001C5CA4" w:rsidRPr="001C5CA4" w:rsidRDefault="001C5CA4" w:rsidP="001C5CA4">
      <w:pPr>
        <w:pStyle w:val="Default"/>
        <w:jc w:val="both"/>
        <w:rPr>
          <w:color w:val="auto"/>
          <w:sz w:val="28"/>
          <w:szCs w:val="28"/>
        </w:rPr>
      </w:pPr>
      <w:r w:rsidRPr="001C5CA4">
        <w:rPr>
          <w:color w:val="auto"/>
          <w:sz w:val="28"/>
          <w:szCs w:val="28"/>
        </w:rPr>
        <w:t xml:space="preserve">2.15. Максимальный срок ожидания заявителя в очереди при подаче документов или при получении результата муниципальной услуги – не более 15 минут. </w:t>
      </w:r>
    </w:p>
    <w:p w:rsidR="001C5CA4" w:rsidRPr="001C5CA4" w:rsidRDefault="001C5CA4" w:rsidP="001C5CA4">
      <w:pPr>
        <w:pStyle w:val="Default"/>
        <w:jc w:val="both"/>
        <w:rPr>
          <w:color w:val="auto"/>
          <w:sz w:val="28"/>
          <w:szCs w:val="28"/>
        </w:rPr>
      </w:pPr>
      <w:r w:rsidRPr="001C5CA4">
        <w:rPr>
          <w:color w:val="auto"/>
          <w:sz w:val="28"/>
          <w:szCs w:val="28"/>
        </w:rPr>
        <w:t xml:space="preserve">2.16. Срок регистрации документов для предоставления муниципальной услуги – один день (в день их поступления в администрацию). </w:t>
      </w:r>
    </w:p>
    <w:p w:rsidR="001C5CA4" w:rsidRPr="001C5CA4" w:rsidRDefault="001C5CA4" w:rsidP="001C5CA4">
      <w:pPr>
        <w:pStyle w:val="Default"/>
        <w:jc w:val="both"/>
        <w:rPr>
          <w:color w:val="auto"/>
          <w:sz w:val="28"/>
          <w:szCs w:val="28"/>
        </w:rPr>
      </w:pPr>
      <w:r w:rsidRPr="001C5CA4">
        <w:rPr>
          <w:color w:val="auto"/>
          <w:sz w:val="28"/>
          <w:szCs w:val="28"/>
        </w:rPr>
        <w:t xml:space="preserve">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 </w:t>
      </w:r>
    </w:p>
    <w:p w:rsidR="001C5CA4" w:rsidRPr="001C5CA4" w:rsidRDefault="001C5CA4" w:rsidP="001C5CA4">
      <w:pPr>
        <w:pStyle w:val="Default"/>
        <w:jc w:val="both"/>
        <w:rPr>
          <w:color w:val="auto"/>
          <w:sz w:val="28"/>
          <w:szCs w:val="28"/>
        </w:rPr>
      </w:pPr>
      <w:r w:rsidRPr="001C5CA4">
        <w:rPr>
          <w:color w:val="auto"/>
          <w:sz w:val="28"/>
          <w:szCs w:val="28"/>
        </w:rPr>
        <w:t xml:space="preserve">2.17.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 </w:t>
      </w:r>
    </w:p>
    <w:p w:rsidR="001C5CA4" w:rsidRPr="001C5CA4" w:rsidRDefault="001C5CA4" w:rsidP="001C5CA4">
      <w:pPr>
        <w:pStyle w:val="Default"/>
        <w:jc w:val="both"/>
        <w:rPr>
          <w:color w:val="auto"/>
          <w:sz w:val="28"/>
          <w:szCs w:val="28"/>
        </w:rPr>
      </w:pPr>
      <w:r w:rsidRPr="001C5CA4">
        <w:rPr>
          <w:color w:val="auto"/>
          <w:sz w:val="28"/>
          <w:szCs w:val="28"/>
        </w:rPr>
        <w:t xml:space="preserve">в устной форме лично в часы приема в управление или по телефону в соответствии с режимом работы администрации; </w:t>
      </w:r>
    </w:p>
    <w:p w:rsidR="001C5CA4" w:rsidRPr="001C5CA4" w:rsidRDefault="001C5CA4" w:rsidP="001C5CA4">
      <w:pPr>
        <w:pStyle w:val="Default"/>
        <w:jc w:val="both"/>
        <w:rPr>
          <w:color w:val="auto"/>
          <w:sz w:val="28"/>
          <w:szCs w:val="28"/>
        </w:rPr>
      </w:pPr>
      <w:r w:rsidRPr="001C5CA4">
        <w:rPr>
          <w:color w:val="auto"/>
          <w:sz w:val="28"/>
          <w:szCs w:val="28"/>
        </w:rPr>
        <w:t xml:space="preserve">в письменной форме лично в департамент или почтовым отправлением в адрес администрации; </w:t>
      </w:r>
    </w:p>
    <w:p w:rsidR="001C5CA4" w:rsidRPr="001C5CA4" w:rsidRDefault="001C5CA4" w:rsidP="001C5CA4">
      <w:pPr>
        <w:pStyle w:val="Default"/>
        <w:jc w:val="both"/>
        <w:rPr>
          <w:color w:val="auto"/>
          <w:sz w:val="28"/>
          <w:szCs w:val="28"/>
        </w:rPr>
      </w:pPr>
      <w:r w:rsidRPr="001C5CA4">
        <w:rPr>
          <w:color w:val="auto"/>
          <w:sz w:val="28"/>
          <w:szCs w:val="28"/>
        </w:rPr>
        <w:t xml:space="preserve">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в администрации. </w:t>
      </w:r>
    </w:p>
    <w:p w:rsidR="001C5CA4" w:rsidRPr="001C5CA4" w:rsidRDefault="001C5CA4" w:rsidP="001C5CA4">
      <w:pPr>
        <w:pStyle w:val="Default"/>
        <w:jc w:val="both"/>
        <w:rPr>
          <w:color w:val="auto"/>
          <w:sz w:val="28"/>
          <w:szCs w:val="28"/>
        </w:rPr>
      </w:pPr>
      <w:r w:rsidRPr="001C5CA4">
        <w:rPr>
          <w:color w:val="auto"/>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управления осуществляют устное информирование (лично или по телефону) обратившегося за информацией заявителя. В целях конфиденциальности сведений одним специалистом одновременно ведется прием одного </w:t>
      </w:r>
      <w:r w:rsidRPr="001C5CA4">
        <w:rPr>
          <w:color w:val="auto"/>
          <w:sz w:val="28"/>
          <w:szCs w:val="28"/>
        </w:rPr>
        <w:lastRenderedPageBreak/>
        <w:t xml:space="preserve">заявителя. Одновременное информирование и (или) прием двух или более заявителей не допускается. </w:t>
      </w:r>
    </w:p>
    <w:p w:rsidR="001C5CA4" w:rsidRPr="001C5CA4" w:rsidRDefault="001C5CA4" w:rsidP="001C5CA4">
      <w:pPr>
        <w:pStyle w:val="Default"/>
        <w:jc w:val="both"/>
        <w:rPr>
          <w:color w:val="auto"/>
          <w:sz w:val="28"/>
          <w:szCs w:val="28"/>
        </w:rPr>
      </w:pPr>
      <w:r w:rsidRPr="001C5CA4">
        <w:rPr>
          <w:color w:val="auto"/>
          <w:sz w:val="28"/>
          <w:szCs w:val="28"/>
        </w:rPr>
        <w:t xml:space="preserve">Для информирования заявителей о фамилии, имени, отчестве (при наличии) и должности специалиста, предоставляющего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информация о фамилии, имени, отчестве (при наличии) и должности сотрудника, принявшего телефонный звонок. </w:t>
      </w:r>
    </w:p>
    <w:p w:rsidR="001C5CA4" w:rsidRPr="001C5CA4" w:rsidRDefault="001C5CA4" w:rsidP="001C5CA4">
      <w:pPr>
        <w:pStyle w:val="Default"/>
        <w:jc w:val="both"/>
        <w:rPr>
          <w:color w:val="auto"/>
          <w:sz w:val="28"/>
          <w:szCs w:val="28"/>
        </w:rPr>
      </w:pPr>
      <w:r w:rsidRPr="001C5CA4">
        <w:rPr>
          <w:color w:val="auto"/>
          <w:sz w:val="28"/>
          <w:szCs w:val="28"/>
        </w:rPr>
        <w:t xml:space="preserve">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предлагают направить заявителю письменный ответ посредством почтового отправления либо в электронной форме, в том числе через Единый портал государственных и муниципальных услуг. 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w:t>
      </w:r>
    </w:p>
    <w:p w:rsidR="001C5CA4" w:rsidRPr="001C5CA4" w:rsidRDefault="001C5CA4" w:rsidP="001C5CA4">
      <w:pPr>
        <w:pStyle w:val="Default"/>
        <w:jc w:val="both"/>
        <w:rPr>
          <w:color w:val="auto"/>
          <w:sz w:val="28"/>
          <w:szCs w:val="28"/>
        </w:rPr>
      </w:pPr>
      <w:proofErr w:type="gramStart"/>
      <w:r w:rsidRPr="001C5CA4">
        <w:rPr>
          <w:color w:val="auto"/>
          <w:sz w:val="28"/>
          <w:szCs w:val="28"/>
        </w:rPr>
        <w:t>Письменный ответ на обращение, поступившее в департамент, подписывается Главой администрации,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roofErr w:type="gramEnd"/>
      <w:r w:rsidRPr="001C5CA4">
        <w:rPr>
          <w:color w:val="auto"/>
          <w:sz w:val="28"/>
          <w:szCs w:val="28"/>
        </w:rPr>
        <w:t xml:space="preserve"> Ответ на обращение направляется заявителю в течение 25 дней со дня регистрации обращения в администрации. </w:t>
      </w:r>
    </w:p>
    <w:p w:rsidR="001C5CA4" w:rsidRPr="001C5CA4" w:rsidRDefault="001C5CA4" w:rsidP="001C5CA4">
      <w:pPr>
        <w:pStyle w:val="Default"/>
        <w:jc w:val="both"/>
        <w:rPr>
          <w:color w:val="auto"/>
          <w:sz w:val="28"/>
          <w:szCs w:val="28"/>
        </w:rPr>
      </w:pPr>
      <w:r w:rsidRPr="001C5CA4">
        <w:rPr>
          <w:color w:val="auto"/>
          <w:sz w:val="28"/>
          <w:szCs w:val="28"/>
        </w:rPr>
        <w:t>Информация о месте нахождения, графике работы, номерах справочных телефонов администрации, управления, адресах электронной почты администрации, размещается на информационных стендах в администрации, на официальном сайте администрации, в федеральном реестре, на Едином портале государственных и муниципальных услуг (</w:t>
      </w:r>
      <w:proofErr w:type="spellStart"/>
      <w:r w:rsidRPr="001C5CA4">
        <w:rPr>
          <w:color w:val="auto"/>
          <w:sz w:val="28"/>
          <w:szCs w:val="28"/>
        </w:rPr>
        <w:t>www.gosuslugi.ru</w:t>
      </w:r>
      <w:proofErr w:type="spellEnd"/>
      <w:r w:rsidRPr="001C5CA4">
        <w:rPr>
          <w:color w:val="auto"/>
          <w:sz w:val="28"/>
          <w:szCs w:val="28"/>
        </w:rPr>
        <w:t xml:space="preserve">, </w:t>
      </w:r>
      <w:proofErr w:type="spellStart"/>
      <w:r w:rsidRPr="001C5CA4">
        <w:rPr>
          <w:color w:val="auto"/>
          <w:sz w:val="28"/>
          <w:szCs w:val="28"/>
        </w:rPr>
        <w:t>госуслуги</w:t>
      </w:r>
      <w:proofErr w:type="gramStart"/>
      <w:r w:rsidRPr="001C5CA4">
        <w:rPr>
          <w:color w:val="auto"/>
          <w:sz w:val="28"/>
          <w:szCs w:val="28"/>
        </w:rPr>
        <w:t>.р</w:t>
      </w:r>
      <w:proofErr w:type="gramEnd"/>
      <w:r w:rsidRPr="001C5CA4">
        <w:rPr>
          <w:color w:val="auto"/>
          <w:sz w:val="28"/>
          <w:szCs w:val="28"/>
        </w:rPr>
        <w:t>ф</w:t>
      </w:r>
      <w:proofErr w:type="spellEnd"/>
      <w:r w:rsidRPr="001C5CA4">
        <w:rPr>
          <w:color w:val="auto"/>
          <w:sz w:val="28"/>
          <w:szCs w:val="28"/>
        </w:rPr>
        <w:t xml:space="preserve">). </w:t>
      </w:r>
    </w:p>
    <w:p w:rsidR="001C5CA4" w:rsidRPr="001C5CA4" w:rsidRDefault="001C5CA4" w:rsidP="001C5CA4">
      <w:pPr>
        <w:pStyle w:val="Default"/>
        <w:jc w:val="both"/>
        <w:rPr>
          <w:color w:val="auto"/>
          <w:sz w:val="28"/>
          <w:szCs w:val="28"/>
        </w:rPr>
      </w:pPr>
      <w:r w:rsidRPr="001C5CA4">
        <w:rPr>
          <w:color w:val="auto"/>
          <w:sz w:val="28"/>
          <w:szCs w:val="28"/>
        </w:rPr>
        <w:t xml:space="preserve">2.18. При предоставлении муниципальной услуги прием заявителей осуществляется в зданиях, которые соответствуют санитарно-эпидемиологическим правилам и нормам, оборудуются системой кондиционирования воздуха, противопожарной системой и средствами пожаротушения, предусматриваются пути эвакуации, места общего пользования (туалет, гардероб). </w:t>
      </w:r>
    </w:p>
    <w:p w:rsidR="001C5CA4" w:rsidRPr="001C5CA4" w:rsidRDefault="001C5CA4" w:rsidP="001C5CA4">
      <w:pPr>
        <w:pStyle w:val="Default"/>
        <w:jc w:val="both"/>
        <w:rPr>
          <w:color w:val="auto"/>
          <w:sz w:val="28"/>
          <w:szCs w:val="28"/>
        </w:rPr>
      </w:pPr>
      <w:r w:rsidRPr="001C5CA4">
        <w:rPr>
          <w:color w:val="auto"/>
          <w:sz w:val="28"/>
          <w:szCs w:val="28"/>
        </w:rPr>
        <w:lastRenderedPageBreak/>
        <w:t xml:space="preserve">Территория, прилегающая к зданию, оборудуется парковочными местами для стоянки легкового автотранспорта. Доступ заявителей к парковочным местам является бесплатным. </w:t>
      </w:r>
    </w:p>
    <w:p w:rsidR="001C5CA4" w:rsidRPr="001C5CA4" w:rsidRDefault="001C5CA4" w:rsidP="001C5CA4">
      <w:pPr>
        <w:pStyle w:val="Default"/>
        <w:jc w:val="both"/>
        <w:rPr>
          <w:color w:val="auto"/>
          <w:sz w:val="28"/>
          <w:szCs w:val="28"/>
        </w:rPr>
      </w:pPr>
      <w:r w:rsidRPr="001C5CA4">
        <w:rPr>
          <w:color w:val="auto"/>
          <w:sz w:val="28"/>
          <w:szCs w:val="28"/>
        </w:rPr>
        <w:t xml:space="preserve">Вход в здание оформляется табличкой, информирующей о наименовании органа (организации), предоставляющего муниципальную услугу, оборудуется устройством для </w:t>
      </w:r>
      <w:proofErr w:type="spellStart"/>
      <w:r w:rsidRPr="001C5CA4">
        <w:rPr>
          <w:color w:val="auto"/>
          <w:sz w:val="28"/>
          <w:szCs w:val="28"/>
        </w:rPr>
        <w:t>маломобильных</w:t>
      </w:r>
      <w:proofErr w:type="spellEnd"/>
      <w:r w:rsidRPr="001C5CA4">
        <w:rPr>
          <w:color w:val="auto"/>
          <w:sz w:val="28"/>
          <w:szCs w:val="28"/>
        </w:rPr>
        <w:t xml:space="preserve"> граждан. </w:t>
      </w:r>
    </w:p>
    <w:p w:rsidR="001C5CA4" w:rsidRPr="001C5CA4" w:rsidRDefault="001C5CA4" w:rsidP="001C5CA4">
      <w:pPr>
        <w:pStyle w:val="Default"/>
        <w:jc w:val="both"/>
        <w:rPr>
          <w:color w:val="auto"/>
          <w:sz w:val="28"/>
          <w:szCs w:val="28"/>
        </w:rPr>
      </w:pPr>
      <w:r w:rsidRPr="001C5CA4">
        <w:rPr>
          <w:color w:val="auto"/>
          <w:sz w:val="28"/>
          <w:szCs w:val="28"/>
        </w:rPr>
        <w:t xml:space="preserve">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 </w:t>
      </w:r>
    </w:p>
    <w:p w:rsidR="001C5CA4" w:rsidRPr="001C5CA4" w:rsidRDefault="001C5CA4" w:rsidP="001C5CA4">
      <w:pPr>
        <w:pStyle w:val="Default"/>
        <w:jc w:val="both"/>
        <w:rPr>
          <w:color w:val="auto"/>
          <w:sz w:val="28"/>
          <w:szCs w:val="28"/>
        </w:rPr>
      </w:pPr>
      <w:r w:rsidRPr="001C5CA4">
        <w:rPr>
          <w:color w:val="auto"/>
          <w:sz w:val="28"/>
          <w:szCs w:val="28"/>
        </w:rPr>
        <w:t xml:space="preserve">Места ожидания в очереди оборудуются стульями, кресельными секциями. </w:t>
      </w:r>
    </w:p>
    <w:p w:rsidR="001C5CA4" w:rsidRPr="001C5CA4" w:rsidRDefault="001C5CA4" w:rsidP="001C5CA4">
      <w:pPr>
        <w:pStyle w:val="Default"/>
        <w:jc w:val="both"/>
        <w:rPr>
          <w:color w:val="auto"/>
          <w:sz w:val="28"/>
          <w:szCs w:val="28"/>
        </w:rPr>
      </w:pPr>
      <w:r w:rsidRPr="001C5CA4">
        <w:rPr>
          <w:color w:val="auto"/>
          <w:sz w:val="28"/>
          <w:szCs w:val="28"/>
        </w:rPr>
        <w:t xml:space="preserve">У входа в каждое помещение размещается табличка с наименованием отдела и номером кабинета. </w:t>
      </w:r>
    </w:p>
    <w:p w:rsidR="001C5CA4" w:rsidRPr="001C5CA4" w:rsidRDefault="001C5CA4" w:rsidP="001C5CA4">
      <w:pPr>
        <w:pStyle w:val="Default"/>
        <w:jc w:val="both"/>
        <w:rPr>
          <w:color w:val="auto"/>
          <w:sz w:val="28"/>
          <w:szCs w:val="28"/>
        </w:rPr>
      </w:pPr>
      <w:r w:rsidRPr="001C5CA4">
        <w:rPr>
          <w:color w:val="auto"/>
          <w:sz w:val="28"/>
          <w:szCs w:val="28"/>
        </w:rPr>
        <w:t xml:space="preserve">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 </w:t>
      </w:r>
    </w:p>
    <w:p w:rsidR="001C5CA4" w:rsidRPr="001C5CA4" w:rsidRDefault="001C5CA4" w:rsidP="001C5CA4">
      <w:pPr>
        <w:pStyle w:val="Default"/>
        <w:jc w:val="both"/>
        <w:rPr>
          <w:color w:val="auto"/>
          <w:sz w:val="28"/>
          <w:szCs w:val="28"/>
        </w:rPr>
      </w:pPr>
      <w:r w:rsidRPr="001C5CA4">
        <w:rPr>
          <w:color w:val="auto"/>
          <w:sz w:val="28"/>
          <w:szCs w:val="28"/>
        </w:rPr>
        <w:t xml:space="preserve">В зданиях,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статьи 15 Федерального закона от 24.11.1995 № 181-ФЗ «О социальной защите инвалидов в Российской Федерации». </w:t>
      </w:r>
    </w:p>
    <w:p w:rsidR="001C5CA4" w:rsidRPr="001C5CA4" w:rsidRDefault="001C5CA4" w:rsidP="001C5CA4">
      <w:pPr>
        <w:pStyle w:val="Default"/>
        <w:jc w:val="both"/>
        <w:rPr>
          <w:color w:val="auto"/>
          <w:sz w:val="28"/>
          <w:szCs w:val="28"/>
        </w:rPr>
      </w:pPr>
      <w:r w:rsidRPr="001C5CA4">
        <w:rPr>
          <w:color w:val="auto"/>
          <w:sz w:val="28"/>
          <w:szCs w:val="28"/>
        </w:rPr>
        <w:t xml:space="preserve">2.19. Информационные стенды располагаются в доступном месте и содержат: </w:t>
      </w:r>
    </w:p>
    <w:p w:rsidR="001C5CA4" w:rsidRPr="001C5CA4" w:rsidRDefault="001C5CA4" w:rsidP="001C5CA4">
      <w:pPr>
        <w:pStyle w:val="Default"/>
        <w:jc w:val="both"/>
        <w:rPr>
          <w:color w:val="auto"/>
          <w:sz w:val="28"/>
          <w:szCs w:val="28"/>
        </w:rPr>
      </w:pPr>
      <w:r w:rsidRPr="001C5CA4">
        <w:rPr>
          <w:color w:val="auto"/>
          <w:sz w:val="28"/>
          <w:szCs w:val="28"/>
        </w:rPr>
        <w:t xml:space="preserve">выдержки из нормативных правовых актов, содержащих нормы, регулирующие деятельность по предоставлению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образцы заполнения документов, необходимых для получения муниципальной услуги, и их перечень; </w:t>
      </w:r>
    </w:p>
    <w:p w:rsidR="001C5CA4" w:rsidRPr="001C5CA4" w:rsidRDefault="001C5CA4" w:rsidP="001C5CA4">
      <w:pPr>
        <w:pStyle w:val="Default"/>
        <w:jc w:val="both"/>
        <w:rPr>
          <w:color w:val="auto"/>
          <w:sz w:val="28"/>
          <w:szCs w:val="28"/>
        </w:rPr>
      </w:pPr>
      <w:r w:rsidRPr="001C5CA4">
        <w:rPr>
          <w:color w:val="auto"/>
          <w:sz w:val="28"/>
          <w:szCs w:val="28"/>
        </w:rPr>
        <w:t xml:space="preserve">информацию о месте нахождения, графике работы, номерах справочных телефонов департамента, отдела доходов, адресах электронной почты администрации, адресе официального сайта администрации, где заинтересованные лица могут получить информацию, необходимую для предоставления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текст административного регламента с приложениями; </w:t>
      </w:r>
    </w:p>
    <w:p w:rsidR="001C5CA4" w:rsidRPr="001C5CA4" w:rsidRDefault="001C5CA4" w:rsidP="001C5CA4">
      <w:pPr>
        <w:pStyle w:val="Default"/>
        <w:jc w:val="both"/>
        <w:rPr>
          <w:color w:val="auto"/>
          <w:sz w:val="28"/>
          <w:szCs w:val="28"/>
        </w:rPr>
      </w:pPr>
      <w:r w:rsidRPr="001C5CA4">
        <w:rPr>
          <w:color w:val="auto"/>
          <w:sz w:val="28"/>
          <w:szCs w:val="28"/>
        </w:rPr>
        <w:t xml:space="preserve">информацию о порядке подачи и рассмотрения жалобы на действия (бездействие) администрации, предоставляющей муниципальную услугу, ее должностных лиц, муниципальных служащих. </w:t>
      </w:r>
    </w:p>
    <w:p w:rsidR="001C5CA4" w:rsidRPr="001C5CA4" w:rsidRDefault="001C5CA4" w:rsidP="001C5CA4">
      <w:pPr>
        <w:pStyle w:val="Default"/>
        <w:jc w:val="both"/>
        <w:rPr>
          <w:color w:val="auto"/>
          <w:sz w:val="28"/>
          <w:szCs w:val="28"/>
        </w:rPr>
      </w:pPr>
      <w:r w:rsidRPr="001C5CA4">
        <w:rPr>
          <w:color w:val="auto"/>
          <w:sz w:val="28"/>
          <w:szCs w:val="28"/>
        </w:rPr>
        <w:t xml:space="preserve">2.20. Показателями доступности муниципальной услуги являются: </w:t>
      </w:r>
    </w:p>
    <w:p w:rsidR="001C5CA4" w:rsidRPr="001C5CA4" w:rsidRDefault="001C5CA4" w:rsidP="001C5CA4">
      <w:pPr>
        <w:pStyle w:val="Default"/>
        <w:jc w:val="both"/>
        <w:rPr>
          <w:color w:val="auto"/>
          <w:sz w:val="28"/>
          <w:szCs w:val="28"/>
        </w:rPr>
      </w:pPr>
      <w:r w:rsidRPr="001C5CA4">
        <w:rPr>
          <w:color w:val="auto"/>
          <w:sz w:val="28"/>
          <w:szCs w:val="28"/>
        </w:rPr>
        <w:t xml:space="preserve">возможность получения заявителем полной и достоверной информации о порядке предоставления муниципальной услуги, в том числе в электронной форме; </w:t>
      </w:r>
    </w:p>
    <w:p w:rsidR="001C5CA4" w:rsidRPr="001C5CA4" w:rsidRDefault="001C5CA4" w:rsidP="001C5CA4">
      <w:pPr>
        <w:pStyle w:val="Default"/>
        <w:jc w:val="both"/>
        <w:rPr>
          <w:color w:val="auto"/>
          <w:sz w:val="28"/>
          <w:szCs w:val="28"/>
        </w:rPr>
      </w:pPr>
      <w:r w:rsidRPr="001C5CA4">
        <w:rPr>
          <w:color w:val="auto"/>
          <w:sz w:val="28"/>
          <w:szCs w:val="28"/>
        </w:rPr>
        <w:lastRenderedPageBreak/>
        <w:t xml:space="preserve">транспортная доступность мест предоставления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обеспечение беспрепятственного доступа к местам предоставления муниципальной услуги </w:t>
      </w:r>
      <w:proofErr w:type="spellStart"/>
      <w:r w:rsidRPr="001C5CA4">
        <w:rPr>
          <w:color w:val="auto"/>
          <w:sz w:val="28"/>
          <w:szCs w:val="28"/>
        </w:rPr>
        <w:t>маломобильных</w:t>
      </w:r>
      <w:proofErr w:type="spellEnd"/>
      <w:r w:rsidRPr="001C5CA4">
        <w:rPr>
          <w:color w:val="auto"/>
          <w:sz w:val="28"/>
          <w:szCs w:val="28"/>
        </w:rPr>
        <w:t xml:space="preserve"> групп граждан, включая инвалидов, использующих кресла-коляски и собак-проводников; </w:t>
      </w:r>
    </w:p>
    <w:p w:rsidR="001C5CA4" w:rsidRPr="001C5CA4" w:rsidRDefault="001C5CA4" w:rsidP="001C5CA4">
      <w:pPr>
        <w:pStyle w:val="Default"/>
        <w:jc w:val="both"/>
        <w:rPr>
          <w:color w:val="auto"/>
          <w:sz w:val="28"/>
          <w:szCs w:val="28"/>
        </w:rPr>
      </w:pPr>
      <w:r w:rsidRPr="001C5CA4">
        <w:rPr>
          <w:color w:val="auto"/>
          <w:sz w:val="28"/>
          <w:szCs w:val="28"/>
        </w:rPr>
        <w:t xml:space="preserve">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 </w:t>
      </w:r>
    </w:p>
    <w:p w:rsidR="001C5CA4" w:rsidRPr="001C5CA4" w:rsidRDefault="001C5CA4" w:rsidP="001C5CA4">
      <w:pPr>
        <w:pStyle w:val="Default"/>
        <w:jc w:val="both"/>
        <w:rPr>
          <w:color w:val="auto"/>
          <w:sz w:val="28"/>
          <w:szCs w:val="28"/>
        </w:rPr>
      </w:pPr>
      <w:r w:rsidRPr="001C5CA4">
        <w:rPr>
          <w:color w:val="auto"/>
          <w:sz w:val="28"/>
          <w:szCs w:val="28"/>
        </w:rPr>
        <w:t xml:space="preserve">предоставление бесплатно муниципальной услуги и информации о ней. </w:t>
      </w:r>
    </w:p>
    <w:p w:rsidR="001C5CA4" w:rsidRPr="001C5CA4" w:rsidRDefault="001C5CA4" w:rsidP="001C5CA4">
      <w:pPr>
        <w:pStyle w:val="Default"/>
        <w:jc w:val="both"/>
        <w:rPr>
          <w:color w:val="auto"/>
          <w:sz w:val="28"/>
          <w:szCs w:val="28"/>
        </w:rPr>
      </w:pPr>
      <w:r w:rsidRPr="001C5CA4">
        <w:rPr>
          <w:color w:val="auto"/>
          <w:sz w:val="28"/>
          <w:szCs w:val="28"/>
        </w:rPr>
        <w:t xml:space="preserve">2.21. Показатели качества муниципальной услуги: </w:t>
      </w:r>
    </w:p>
    <w:p w:rsidR="001C5CA4" w:rsidRPr="001C5CA4" w:rsidRDefault="001C5CA4" w:rsidP="001C5CA4">
      <w:pPr>
        <w:pStyle w:val="Default"/>
        <w:jc w:val="both"/>
        <w:rPr>
          <w:color w:val="auto"/>
          <w:sz w:val="28"/>
          <w:szCs w:val="28"/>
        </w:rPr>
      </w:pPr>
      <w:r w:rsidRPr="001C5CA4">
        <w:rPr>
          <w:color w:val="auto"/>
          <w:sz w:val="28"/>
          <w:szCs w:val="28"/>
        </w:rPr>
        <w:t xml:space="preserve">исполнение обращения в установленные сроки; </w:t>
      </w:r>
    </w:p>
    <w:p w:rsidR="001C5CA4" w:rsidRPr="001C5CA4" w:rsidRDefault="001C5CA4" w:rsidP="001C5CA4">
      <w:pPr>
        <w:jc w:val="both"/>
        <w:rPr>
          <w:rFonts w:ascii="Times New Roman" w:hAnsi="Times New Roman"/>
          <w:sz w:val="28"/>
          <w:szCs w:val="28"/>
        </w:rPr>
      </w:pPr>
      <w:r w:rsidRPr="001C5CA4">
        <w:rPr>
          <w:rFonts w:ascii="Times New Roman" w:hAnsi="Times New Roman"/>
          <w:sz w:val="28"/>
          <w:szCs w:val="28"/>
        </w:rPr>
        <w:t>соблюдение порядка выполнения административных процедур</w:t>
      </w:r>
      <w:proofErr w:type="gramStart"/>
      <w:r w:rsidRPr="001C5CA4">
        <w:rPr>
          <w:rFonts w:ascii="Times New Roman" w:hAnsi="Times New Roman"/>
          <w:sz w:val="28"/>
          <w:szCs w:val="28"/>
        </w:rPr>
        <w:t>.»</w:t>
      </w:r>
      <w:proofErr w:type="gramEnd"/>
    </w:p>
    <w:p w:rsidR="001C5CA4" w:rsidRPr="001C5CA4" w:rsidRDefault="001C5CA4" w:rsidP="001C5CA4">
      <w:pPr>
        <w:tabs>
          <w:tab w:val="num" w:pos="900"/>
        </w:tabs>
        <w:autoSpaceDE w:val="0"/>
        <w:jc w:val="both"/>
        <w:rPr>
          <w:rFonts w:ascii="Times New Roman" w:hAnsi="Times New Roman"/>
          <w:sz w:val="28"/>
          <w:szCs w:val="28"/>
        </w:rPr>
      </w:pPr>
      <w:r>
        <w:rPr>
          <w:rFonts w:ascii="Times New Roman" w:hAnsi="Times New Roman"/>
          <w:sz w:val="28"/>
          <w:szCs w:val="28"/>
        </w:rPr>
        <w:t>4</w:t>
      </w:r>
      <w:r w:rsidRPr="001C5CA4">
        <w:rPr>
          <w:rFonts w:ascii="Times New Roman" w:hAnsi="Times New Roman"/>
          <w:sz w:val="28"/>
          <w:szCs w:val="28"/>
        </w:rPr>
        <w:t xml:space="preserve">. </w:t>
      </w:r>
      <w:r>
        <w:rPr>
          <w:rFonts w:ascii="Times New Roman" w:hAnsi="Times New Roman"/>
          <w:sz w:val="28"/>
          <w:szCs w:val="28"/>
        </w:rPr>
        <w:t xml:space="preserve">Специалисту </w:t>
      </w:r>
      <w:r w:rsidRPr="001C5CA4">
        <w:rPr>
          <w:rFonts w:ascii="Times New Roman" w:hAnsi="Times New Roman"/>
          <w:sz w:val="28"/>
          <w:szCs w:val="28"/>
        </w:rPr>
        <w:t xml:space="preserve">администрации </w:t>
      </w:r>
      <w:r>
        <w:rPr>
          <w:rFonts w:ascii="Times New Roman" w:hAnsi="Times New Roman"/>
          <w:sz w:val="28"/>
          <w:szCs w:val="28"/>
        </w:rPr>
        <w:t xml:space="preserve">Светловского сельсовета </w:t>
      </w:r>
      <w:r w:rsidRPr="001C5CA4">
        <w:rPr>
          <w:rFonts w:ascii="Times New Roman" w:hAnsi="Times New Roman"/>
          <w:sz w:val="28"/>
          <w:szCs w:val="28"/>
        </w:rPr>
        <w:t>Краснозерского района Новосибирской области (</w:t>
      </w:r>
      <w:r>
        <w:rPr>
          <w:rFonts w:ascii="Times New Roman" w:hAnsi="Times New Roman"/>
          <w:sz w:val="28"/>
          <w:szCs w:val="28"/>
        </w:rPr>
        <w:t xml:space="preserve">Ивановой Л.В.) </w:t>
      </w:r>
      <w:r w:rsidRPr="001C5CA4">
        <w:rPr>
          <w:rFonts w:ascii="Times New Roman" w:hAnsi="Times New Roman"/>
          <w:sz w:val="28"/>
          <w:szCs w:val="28"/>
        </w:rPr>
        <w:t>обеспечить публикацию данного постановления в периодическом печатном издании «Бюллетень органов местного самоуправления Краснозерского района Новосибирской области» и разместить на официальном сайте администрации Краснозерского района Новосибирской области.</w:t>
      </w:r>
    </w:p>
    <w:p w:rsidR="001C5CA4" w:rsidRPr="001C5CA4" w:rsidRDefault="001C5CA4" w:rsidP="001C5CA4">
      <w:pPr>
        <w:adjustRightInd w:val="0"/>
        <w:jc w:val="both"/>
        <w:rPr>
          <w:rFonts w:ascii="Times New Roman" w:hAnsi="Times New Roman"/>
          <w:sz w:val="28"/>
          <w:szCs w:val="28"/>
        </w:rPr>
      </w:pPr>
      <w:r>
        <w:rPr>
          <w:rFonts w:ascii="Times New Roman" w:hAnsi="Times New Roman"/>
          <w:sz w:val="28"/>
          <w:szCs w:val="28"/>
        </w:rPr>
        <w:t>5</w:t>
      </w:r>
      <w:r w:rsidRPr="001C5CA4">
        <w:rPr>
          <w:rFonts w:ascii="Times New Roman" w:hAnsi="Times New Roman"/>
          <w:sz w:val="28"/>
          <w:szCs w:val="28"/>
        </w:rPr>
        <w:t xml:space="preserve">. </w:t>
      </w:r>
      <w:r>
        <w:rPr>
          <w:rFonts w:ascii="Times New Roman" w:hAnsi="Times New Roman"/>
          <w:sz w:val="28"/>
          <w:szCs w:val="28"/>
        </w:rPr>
        <w:t xml:space="preserve">Специалисту </w:t>
      </w:r>
      <w:r w:rsidRPr="001C5CA4">
        <w:rPr>
          <w:rFonts w:ascii="Times New Roman" w:hAnsi="Times New Roman"/>
          <w:sz w:val="28"/>
          <w:szCs w:val="28"/>
        </w:rPr>
        <w:t xml:space="preserve">администрации </w:t>
      </w:r>
      <w:r>
        <w:rPr>
          <w:rFonts w:ascii="Times New Roman" w:hAnsi="Times New Roman"/>
          <w:sz w:val="28"/>
          <w:szCs w:val="28"/>
        </w:rPr>
        <w:t xml:space="preserve">Светловского сельсовета </w:t>
      </w:r>
      <w:r w:rsidRPr="001C5CA4">
        <w:rPr>
          <w:rFonts w:ascii="Times New Roman" w:hAnsi="Times New Roman"/>
          <w:sz w:val="28"/>
          <w:szCs w:val="28"/>
        </w:rPr>
        <w:t>Краснозерского района Новосибирской области (</w:t>
      </w:r>
      <w:r>
        <w:rPr>
          <w:rFonts w:ascii="Times New Roman" w:hAnsi="Times New Roman"/>
          <w:sz w:val="28"/>
          <w:szCs w:val="28"/>
        </w:rPr>
        <w:t xml:space="preserve">Ивановой Л.В.) </w:t>
      </w:r>
      <w:r w:rsidRPr="001C5CA4">
        <w:rPr>
          <w:rFonts w:ascii="Times New Roman" w:hAnsi="Times New Roman"/>
          <w:sz w:val="28"/>
          <w:szCs w:val="28"/>
        </w:rPr>
        <w:t>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w:t>
      </w:r>
    </w:p>
    <w:p w:rsidR="001C5CA4" w:rsidRPr="001C5CA4" w:rsidRDefault="001C5CA4" w:rsidP="001C5CA4">
      <w:pPr>
        <w:spacing w:after="0" w:line="240" w:lineRule="auto"/>
        <w:ind w:left="360"/>
        <w:jc w:val="both"/>
        <w:rPr>
          <w:rFonts w:ascii="Times New Roman" w:hAnsi="Times New Roman"/>
          <w:sz w:val="28"/>
          <w:szCs w:val="28"/>
        </w:rPr>
      </w:pPr>
      <w:r>
        <w:rPr>
          <w:rFonts w:ascii="Times New Roman" w:hAnsi="Times New Roman"/>
          <w:sz w:val="28"/>
          <w:szCs w:val="28"/>
        </w:rPr>
        <w:t xml:space="preserve">6. </w:t>
      </w:r>
      <w:proofErr w:type="gramStart"/>
      <w:r w:rsidRPr="001C5CA4">
        <w:rPr>
          <w:rFonts w:ascii="Times New Roman" w:hAnsi="Times New Roman"/>
          <w:sz w:val="28"/>
          <w:szCs w:val="28"/>
        </w:rPr>
        <w:t>Контроль за</w:t>
      </w:r>
      <w:proofErr w:type="gramEnd"/>
      <w:r w:rsidRPr="001C5CA4">
        <w:rPr>
          <w:rFonts w:ascii="Times New Roman" w:hAnsi="Times New Roman"/>
          <w:sz w:val="28"/>
          <w:szCs w:val="28"/>
        </w:rPr>
        <w:t xml:space="preserve"> исполнением данного постановления </w:t>
      </w:r>
      <w:r>
        <w:rPr>
          <w:rFonts w:ascii="Times New Roman" w:hAnsi="Times New Roman"/>
          <w:sz w:val="28"/>
          <w:szCs w:val="28"/>
        </w:rPr>
        <w:t>оставляю за собой.</w:t>
      </w:r>
    </w:p>
    <w:p w:rsidR="00AC6D33" w:rsidRPr="00685301" w:rsidRDefault="00AC6D33" w:rsidP="00AC6D33">
      <w:pPr>
        <w:rPr>
          <w:rFonts w:ascii="Times New Roman" w:hAnsi="Times New Roman"/>
          <w:color w:val="000000"/>
          <w:sz w:val="28"/>
          <w:szCs w:val="28"/>
        </w:rPr>
      </w:pPr>
    </w:p>
    <w:p w:rsidR="00AC6D33" w:rsidRPr="00491D19" w:rsidRDefault="00AC6D33" w:rsidP="00AC6D33">
      <w:pPr>
        <w:pStyle w:val="a4"/>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Глава Светловского </w:t>
      </w:r>
      <w:r w:rsidRPr="00685301">
        <w:rPr>
          <w:rFonts w:ascii="Times New Roman" w:hAnsi="Times New Roman"/>
          <w:color w:val="000000"/>
          <w:sz w:val="28"/>
          <w:szCs w:val="28"/>
        </w:rPr>
        <w:t>сельсовета</w:t>
      </w:r>
    </w:p>
    <w:p w:rsidR="00AC6D33" w:rsidRDefault="00AC6D33" w:rsidP="00AC6D33">
      <w:pPr>
        <w:spacing w:after="0" w:line="240" w:lineRule="auto"/>
        <w:rPr>
          <w:rFonts w:ascii="Times New Roman" w:hAnsi="Times New Roman"/>
          <w:color w:val="000000"/>
          <w:sz w:val="28"/>
          <w:szCs w:val="28"/>
        </w:rPr>
      </w:pPr>
      <w:r>
        <w:rPr>
          <w:rFonts w:ascii="Times New Roman" w:hAnsi="Times New Roman"/>
          <w:color w:val="000000"/>
          <w:sz w:val="28"/>
          <w:szCs w:val="28"/>
        </w:rPr>
        <w:t>Краснозерского</w:t>
      </w:r>
      <w:r w:rsidRPr="00685301">
        <w:rPr>
          <w:rFonts w:ascii="Times New Roman" w:hAnsi="Times New Roman"/>
          <w:color w:val="000000"/>
          <w:sz w:val="28"/>
          <w:szCs w:val="28"/>
        </w:rPr>
        <w:t xml:space="preserve"> района </w:t>
      </w:r>
    </w:p>
    <w:p w:rsidR="00AC6D33" w:rsidRPr="00685301" w:rsidRDefault="00AC6D33" w:rsidP="00AC6D33">
      <w:pPr>
        <w:spacing w:after="0" w:line="240" w:lineRule="auto"/>
        <w:rPr>
          <w:rFonts w:ascii="Times New Roman" w:hAnsi="Times New Roman"/>
          <w:color w:val="000000"/>
          <w:sz w:val="28"/>
          <w:szCs w:val="28"/>
        </w:rPr>
      </w:pPr>
      <w:r w:rsidRPr="00685301">
        <w:rPr>
          <w:rFonts w:ascii="Times New Roman" w:hAnsi="Times New Roman"/>
          <w:color w:val="000000"/>
          <w:sz w:val="28"/>
          <w:szCs w:val="28"/>
        </w:rPr>
        <w:t xml:space="preserve">Новосибирской области   </w:t>
      </w:r>
      <w:r>
        <w:rPr>
          <w:rFonts w:ascii="Times New Roman" w:hAnsi="Times New Roman"/>
          <w:color w:val="000000"/>
          <w:sz w:val="28"/>
          <w:szCs w:val="28"/>
        </w:rPr>
        <w:t xml:space="preserve">                                                  И.П.Семенихин</w:t>
      </w: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1C5CA4" w:rsidRDefault="001C5CA4" w:rsidP="00AC6D33">
      <w:pPr>
        <w:spacing w:after="0"/>
        <w:rPr>
          <w:rFonts w:ascii="Times New Roman" w:hAnsi="Times New Roman"/>
          <w:sz w:val="20"/>
          <w:szCs w:val="20"/>
        </w:rPr>
      </w:pPr>
    </w:p>
    <w:p w:rsidR="00AC6D33" w:rsidRDefault="00AC6D33" w:rsidP="00AC6D33">
      <w:pPr>
        <w:spacing w:after="0"/>
        <w:rPr>
          <w:rFonts w:ascii="Times New Roman" w:hAnsi="Times New Roman"/>
          <w:sz w:val="20"/>
          <w:szCs w:val="20"/>
        </w:rPr>
      </w:pPr>
      <w:r>
        <w:rPr>
          <w:rFonts w:ascii="Times New Roman" w:hAnsi="Times New Roman"/>
          <w:sz w:val="20"/>
          <w:szCs w:val="20"/>
        </w:rPr>
        <w:t>Л.В.Иванова</w:t>
      </w:r>
    </w:p>
    <w:p w:rsidR="00AC6D33" w:rsidRPr="001E73FD" w:rsidRDefault="00AC6D33" w:rsidP="00AC6D33">
      <w:pPr>
        <w:spacing w:after="0"/>
        <w:rPr>
          <w:sz w:val="28"/>
          <w:szCs w:val="28"/>
        </w:rPr>
      </w:pPr>
      <w:r>
        <w:rPr>
          <w:rFonts w:ascii="Times New Roman" w:hAnsi="Times New Roman"/>
          <w:sz w:val="20"/>
          <w:szCs w:val="20"/>
        </w:rPr>
        <w:t>63-269</w:t>
      </w:r>
    </w:p>
    <w:p w:rsidR="00001981" w:rsidRPr="00AC6D33" w:rsidRDefault="00001981" w:rsidP="00AC6D33">
      <w:pPr>
        <w:tabs>
          <w:tab w:val="left" w:pos="2655"/>
        </w:tabs>
      </w:pPr>
    </w:p>
    <w:sectPr w:rsidR="00001981" w:rsidRPr="00AC6D33" w:rsidSect="000019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C4792"/>
    <w:multiLevelType w:val="hybridMultilevel"/>
    <w:tmpl w:val="7814FF0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C10B12"/>
    <w:multiLevelType w:val="multilevel"/>
    <w:tmpl w:val="BD6092A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
    <w:nsid w:val="2C236CAC"/>
    <w:multiLevelType w:val="multilevel"/>
    <w:tmpl w:val="7F3827D2"/>
    <w:lvl w:ilvl="0">
      <w:start w:val="1"/>
      <w:numFmt w:val="decimal"/>
      <w:lvlText w:val="%1."/>
      <w:lvlJc w:val="left"/>
      <w:rPr>
        <w:rFonts w:ascii="Times New Roman" w:eastAsia="Calibri" w:hAnsi="Times New Roman" w:cs="Times New Roman" w:hint="default"/>
        <w:b/>
        <w:bCs/>
        <w:i w:val="0"/>
        <w:iCs w:val="0"/>
        <w:smallCaps w:val="0"/>
        <w:strike w:val="0"/>
        <w:color w:val="000000"/>
        <w:spacing w:val="1"/>
        <w:w w:val="100"/>
        <w:position w:val="0"/>
        <w:sz w:val="28"/>
        <w:szCs w:val="28"/>
        <w:u w:val="none"/>
        <w:lang w:val="ru-RU"/>
      </w:rPr>
    </w:lvl>
    <w:lvl w:ilvl="1">
      <w:start w:val="1"/>
      <w:numFmt w:val="decimal"/>
      <w:lvlText w:val="%1.%2."/>
      <w:lvlJc w:val="left"/>
      <w:rPr>
        <w:rFonts w:ascii="Times New Roman" w:eastAsia="Calibri" w:hAnsi="Times New Roman" w:cs="Times New Roman" w:hint="default"/>
        <w:b w:val="0"/>
        <w:bCs w:val="0"/>
        <w:i w:val="0"/>
        <w:iCs w:val="0"/>
        <w:smallCaps w:val="0"/>
        <w:strike w:val="0"/>
        <w:color w:val="000000"/>
        <w:spacing w:val="2"/>
        <w:w w:val="100"/>
        <w:position w:val="0"/>
        <w:sz w:val="28"/>
        <w:szCs w:val="28"/>
        <w:u w:val="none"/>
        <w:lang w:val="ru-RU"/>
      </w:rPr>
    </w:lvl>
    <w:lvl w:ilvl="2">
      <w:start w:val="1"/>
      <w:numFmt w:val="decimal"/>
      <w:lvlText w:val="%1.%2.%3."/>
      <w:lvlJc w:val="left"/>
      <w:rPr>
        <w:rFonts w:ascii="Times New Roman" w:eastAsia="Calibri" w:hAnsi="Times New Roman" w:cs="Times New Roman" w:hint="default"/>
        <w:b w:val="0"/>
        <w:bCs w:val="0"/>
        <w:i w:val="0"/>
        <w:iCs w:val="0"/>
        <w:smallCaps w:val="0"/>
        <w:strike w:val="0"/>
        <w:color w:val="000000"/>
        <w:spacing w:val="2"/>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067864"/>
    <w:multiLevelType w:val="multilevel"/>
    <w:tmpl w:val="B8F87F0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33755B7"/>
    <w:multiLevelType w:val="multilevel"/>
    <w:tmpl w:val="32D6AC1E"/>
    <w:lvl w:ilvl="0">
      <w:start w:val="1"/>
      <w:numFmt w:val="decimal"/>
      <w:lvlText w:val="%1."/>
      <w:lvlJc w:val="left"/>
      <w:pPr>
        <w:ind w:left="525" w:hanging="52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6D33"/>
    <w:rsid w:val="00001981"/>
    <w:rsid w:val="001C5CA4"/>
    <w:rsid w:val="004A74F2"/>
    <w:rsid w:val="00501F3D"/>
    <w:rsid w:val="008257A8"/>
    <w:rsid w:val="009765EB"/>
    <w:rsid w:val="009E0EEE"/>
    <w:rsid w:val="00A51FEC"/>
    <w:rsid w:val="00A96E0B"/>
    <w:rsid w:val="00AC6D33"/>
    <w:rsid w:val="00BB03AF"/>
    <w:rsid w:val="00FF41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D3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6D33"/>
    <w:pPr>
      <w:spacing w:after="0" w:line="240" w:lineRule="auto"/>
    </w:pPr>
  </w:style>
  <w:style w:type="paragraph" w:styleId="a4">
    <w:name w:val="List Paragraph"/>
    <w:basedOn w:val="a"/>
    <w:uiPriority w:val="34"/>
    <w:qFormat/>
    <w:rsid w:val="00AC6D33"/>
    <w:pPr>
      <w:ind w:left="720"/>
      <w:contextualSpacing/>
    </w:pPr>
  </w:style>
  <w:style w:type="paragraph" w:customStyle="1" w:styleId="s3">
    <w:name w:val="s_3"/>
    <w:basedOn w:val="a"/>
    <w:rsid w:val="00AC6D33"/>
    <w:pPr>
      <w:spacing w:before="100" w:beforeAutospacing="1" w:after="100" w:afterAutospacing="1" w:line="240" w:lineRule="auto"/>
    </w:pPr>
    <w:rPr>
      <w:rFonts w:ascii="Times New Roman" w:hAnsi="Times New Roman"/>
      <w:sz w:val="24"/>
      <w:szCs w:val="24"/>
    </w:rPr>
  </w:style>
  <w:style w:type="paragraph" w:customStyle="1" w:styleId="s1">
    <w:name w:val="s_1"/>
    <w:basedOn w:val="a"/>
    <w:rsid w:val="00AC6D33"/>
    <w:pPr>
      <w:spacing w:before="100" w:beforeAutospacing="1" w:after="100" w:afterAutospacing="1" w:line="240" w:lineRule="auto"/>
    </w:pPr>
    <w:rPr>
      <w:rFonts w:ascii="Times New Roman" w:hAnsi="Times New Roman"/>
      <w:sz w:val="24"/>
      <w:szCs w:val="24"/>
    </w:rPr>
  </w:style>
  <w:style w:type="character" w:styleId="a5">
    <w:name w:val="Hyperlink"/>
    <w:basedOn w:val="a0"/>
    <w:unhideWhenUsed/>
    <w:rsid w:val="00AC6D33"/>
    <w:rPr>
      <w:color w:val="0000FF"/>
      <w:u w:val="single"/>
    </w:rPr>
  </w:style>
  <w:style w:type="character" w:customStyle="1" w:styleId="a6">
    <w:name w:val="Основной текст_"/>
    <w:basedOn w:val="a0"/>
    <w:link w:val="1"/>
    <w:rsid w:val="001C5CA4"/>
    <w:rPr>
      <w:rFonts w:cs="Calibri"/>
      <w:spacing w:val="2"/>
      <w:shd w:val="clear" w:color="auto" w:fill="FFFFFF"/>
    </w:rPr>
  </w:style>
  <w:style w:type="paragraph" w:customStyle="1" w:styleId="1">
    <w:name w:val="Основной текст1"/>
    <w:basedOn w:val="a"/>
    <w:link w:val="a6"/>
    <w:rsid w:val="001C5CA4"/>
    <w:pPr>
      <w:widowControl w:val="0"/>
      <w:shd w:val="clear" w:color="auto" w:fill="FFFFFF"/>
      <w:spacing w:before="360" w:after="360" w:line="269" w:lineRule="exact"/>
      <w:jc w:val="center"/>
    </w:pPr>
    <w:rPr>
      <w:rFonts w:asciiTheme="minorHAnsi" w:eastAsiaTheme="minorHAnsi" w:hAnsiTheme="minorHAnsi" w:cs="Calibri"/>
      <w:spacing w:val="2"/>
      <w:lang w:eastAsia="en-US"/>
    </w:rPr>
  </w:style>
  <w:style w:type="paragraph" w:customStyle="1" w:styleId="Default">
    <w:name w:val="Default"/>
    <w:rsid w:val="001C5CA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8B8C8D52CE6B8B2E8067DA670EAAEA4C77A84F98834197F9BF40B04A790E9FF74A9B545B70188E8EA5BCBAD30r9k5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E68A0756708B7EE5B055A2C3554308C606919371562F77D1178409EE32FFA12x2fFE" TargetMode="External"/><Relationship Id="rId5" Type="http://schemas.openxmlformats.org/officeDocument/2006/relationships/hyperlink" Target="consultantplus://offline/ref=5E68A0756708B7EE5B05442123386E856865443D106FF42F45271BC3B426F04568750E6CDA7BA3BAx2f9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2493</Words>
  <Characters>14214</Characters>
  <Application>Microsoft Office Word</Application>
  <DocSecurity>0</DocSecurity>
  <Lines>118</Lines>
  <Paragraphs>33</Paragraphs>
  <ScaleCrop>false</ScaleCrop>
  <Company>SPecialiST RePack</Company>
  <LinksUpToDate>false</LinksUpToDate>
  <CharactersWithSpaces>16674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8</cp:revision>
  <cp:lastPrinted>2021-09-06T03:51:00Z</cp:lastPrinted>
  <dcterms:created xsi:type="dcterms:W3CDTF">2021-02-02T09:44:00Z</dcterms:created>
  <dcterms:modified xsi:type="dcterms:W3CDTF">2021-09-06T03:51:00Z</dcterms:modified>
</cp:coreProperties>
</file>